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FFC7" w14:textId="77777777" w:rsidR="008D7799" w:rsidRDefault="00000000">
      <w:pPr>
        <w:spacing w:line="276" w:lineRule="auto"/>
        <w:jc w:val="center"/>
        <w:rPr>
          <w:rFonts w:ascii="Liberation Serif" w:hAnsi="Liberation Serif"/>
          <w:b/>
          <w:bCs/>
        </w:rPr>
      </w:pPr>
      <w:r>
        <w:rPr>
          <w:rFonts w:ascii="Liberation Serif" w:hAnsi="Liberation Serif"/>
          <w:b/>
          <w:bCs/>
        </w:rPr>
        <w:t> ZAPROSZENIE DO ZŁOŻENIA OFERTY</w:t>
      </w:r>
    </w:p>
    <w:p w14:paraId="0B813642" w14:textId="77777777" w:rsidR="008D7799" w:rsidRDefault="008D7799">
      <w:pPr>
        <w:spacing w:line="276" w:lineRule="auto"/>
        <w:rPr>
          <w:rFonts w:ascii="Liberation Serif" w:hAnsi="Liberation Serif"/>
        </w:rPr>
      </w:pPr>
    </w:p>
    <w:p w14:paraId="770B47F5" w14:textId="77777777" w:rsidR="008D7799" w:rsidRDefault="00000000">
      <w:pPr>
        <w:spacing w:line="276" w:lineRule="auto"/>
        <w:jc w:val="right"/>
        <w:rPr>
          <w:rFonts w:ascii="Liberation Serif" w:hAnsi="Liberation Serif"/>
        </w:rPr>
      </w:pPr>
      <w:r>
        <w:rPr>
          <w:rFonts w:ascii="Liberation Serif" w:hAnsi="Liberation Serif"/>
        </w:rPr>
        <w:t>Szczytno, dnia 30.07.2024 r.</w:t>
      </w:r>
    </w:p>
    <w:p w14:paraId="06D474DF" w14:textId="77777777" w:rsidR="008D7799" w:rsidRDefault="008D7799">
      <w:pPr>
        <w:spacing w:line="276" w:lineRule="auto"/>
        <w:rPr>
          <w:rFonts w:ascii="Liberation Serif" w:hAnsi="Liberation Serif"/>
        </w:rPr>
      </w:pPr>
    </w:p>
    <w:p w14:paraId="1F945406" w14:textId="77777777" w:rsidR="008D7799" w:rsidRDefault="00000000">
      <w:pPr>
        <w:pStyle w:val="Default"/>
        <w:spacing w:line="276" w:lineRule="auto"/>
      </w:pPr>
      <w:r>
        <w:rPr>
          <w:rFonts w:ascii="Liberation Serif" w:hAnsi="Liberation Serif"/>
          <w:b/>
          <w:bCs/>
        </w:rPr>
        <w:t>Dotyczy: zadania inwestycyjnego pn.: „Rewitalizacja elewacji wieży kościoła Ewangelickiego w Szczytnie”.</w:t>
      </w:r>
    </w:p>
    <w:p w14:paraId="186828D3" w14:textId="77777777" w:rsidR="008D7799" w:rsidRDefault="008D7799">
      <w:pPr>
        <w:spacing w:line="276" w:lineRule="auto"/>
        <w:rPr>
          <w:rFonts w:ascii="Liberation Serif" w:hAnsi="Liberation Serif"/>
        </w:rPr>
      </w:pPr>
    </w:p>
    <w:p w14:paraId="6EF2D46E" w14:textId="77777777" w:rsidR="008D7799" w:rsidRDefault="00000000">
      <w:pPr>
        <w:numPr>
          <w:ilvl w:val="0"/>
          <w:numId w:val="3"/>
        </w:numPr>
        <w:spacing w:line="276" w:lineRule="auto"/>
      </w:pPr>
      <w:r>
        <w:rPr>
          <w:rFonts w:ascii="Liberation Serif" w:hAnsi="Liberation Serif"/>
          <w:b/>
          <w:bCs/>
        </w:rPr>
        <w:t>Zamawiający:</w:t>
      </w:r>
    </w:p>
    <w:p w14:paraId="74CC7F7C" w14:textId="77777777" w:rsidR="008D7799" w:rsidRDefault="00000000">
      <w:pPr>
        <w:spacing w:line="276" w:lineRule="auto"/>
        <w:ind w:left="363"/>
        <w:rPr>
          <w:rFonts w:ascii="Liberation Serif" w:hAnsi="Liberation Serif"/>
        </w:rPr>
      </w:pPr>
      <w:r>
        <w:rPr>
          <w:rFonts w:ascii="Liberation Serif" w:hAnsi="Liberation Serif"/>
        </w:rPr>
        <w:t xml:space="preserve">Parafia Ewangelicko – Augsburska </w:t>
      </w:r>
    </w:p>
    <w:p w14:paraId="6443BE3E" w14:textId="77777777" w:rsidR="008D7799" w:rsidRDefault="00000000">
      <w:pPr>
        <w:spacing w:line="276" w:lineRule="auto"/>
        <w:ind w:left="363"/>
      </w:pPr>
      <w:r>
        <w:rPr>
          <w:rFonts w:ascii="Liberation Serif" w:hAnsi="Liberation Serif"/>
        </w:rPr>
        <w:t>ul. Warszawska 1, 12 – 100 Szczytno</w:t>
      </w:r>
    </w:p>
    <w:p w14:paraId="15E636A7" w14:textId="77777777" w:rsidR="008D7799" w:rsidRDefault="00000000">
      <w:pPr>
        <w:spacing w:line="276" w:lineRule="auto"/>
        <w:ind w:left="363"/>
      </w:pPr>
      <w:r>
        <w:rPr>
          <w:rFonts w:ascii="Liberation Serif" w:hAnsi="Liberation Serif"/>
        </w:rPr>
        <w:t>województwo: warmińsko - mazurskie</w:t>
      </w:r>
    </w:p>
    <w:p w14:paraId="3BCB6E40" w14:textId="77777777" w:rsidR="008D7799" w:rsidRDefault="00000000">
      <w:pPr>
        <w:spacing w:line="276" w:lineRule="auto"/>
        <w:ind w:left="363"/>
      </w:pPr>
      <w:r>
        <w:rPr>
          <w:rFonts w:ascii="Liberation Serif" w:hAnsi="Liberation Serif"/>
        </w:rPr>
        <w:t>tel. + 48 503 414 777</w:t>
      </w:r>
    </w:p>
    <w:p w14:paraId="06514EF7" w14:textId="77777777" w:rsidR="008D7799" w:rsidRDefault="00000000">
      <w:pPr>
        <w:spacing w:line="276" w:lineRule="auto"/>
        <w:ind w:left="363"/>
      </w:pPr>
      <w:r>
        <w:rPr>
          <w:rFonts w:ascii="Liberation Serif" w:hAnsi="Liberation Serif"/>
        </w:rPr>
        <w:t xml:space="preserve">strona internetowa: </w:t>
      </w:r>
      <w:r>
        <w:rPr>
          <w:rStyle w:val="czeinternetowe"/>
          <w:rFonts w:ascii="Liberation Serif" w:hAnsi="Liberation Serif"/>
          <w:b/>
          <w:bCs/>
          <w:color w:val="auto"/>
          <w:u w:val="none"/>
        </w:rPr>
        <w:t>https://szczytno.luteranie.pl/</w:t>
      </w:r>
    </w:p>
    <w:p w14:paraId="784F18AB" w14:textId="77777777" w:rsidR="008D7799" w:rsidRDefault="00000000">
      <w:pPr>
        <w:spacing w:line="276" w:lineRule="auto"/>
        <w:ind w:left="363"/>
      </w:pPr>
      <w:r>
        <w:rPr>
          <w:rFonts w:ascii="Liberation Serif" w:hAnsi="Liberation Serif"/>
          <w:shd w:val="clear" w:color="auto" w:fill="FFFFFF"/>
        </w:rPr>
        <w:t>NIP: 745-181-28-15</w:t>
      </w:r>
    </w:p>
    <w:p w14:paraId="0D724824" w14:textId="77777777" w:rsidR="008D7799" w:rsidRDefault="00000000">
      <w:pPr>
        <w:spacing w:line="276" w:lineRule="auto"/>
        <w:ind w:left="363"/>
      </w:pPr>
      <w:r>
        <w:rPr>
          <w:rFonts w:ascii="Liberation Serif" w:hAnsi="Liberation Serif"/>
          <w:shd w:val="clear" w:color="auto" w:fill="FFFFFF"/>
        </w:rPr>
        <w:t>REGON: 510468429</w:t>
      </w:r>
    </w:p>
    <w:p w14:paraId="744655D5" w14:textId="77777777" w:rsidR="008D7799" w:rsidRDefault="00000000">
      <w:pPr>
        <w:spacing w:line="276" w:lineRule="auto"/>
        <w:ind w:left="363"/>
      </w:pPr>
      <w:r>
        <w:rPr>
          <w:rFonts w:ascii="Liberation Serif" w:hAnsi="Liberation Serif"/>
          <w:shd w:val="clear" w:color="auto" w:fill="FFFFFF"/>
        </w:rPr>
        <w:t xml:space="preserve">adres poczty elektronicznej: </w:t>
      </w:r>
      <w:r>
        <w:rPr>
          <w:rStyle w:val="czeinternetowe"/>
          <w:rFonts w:ascii="Liberation Serif" w:hAnsi="Liberation Serif"/>
          <w:b/>
          <w:bCs/>
          <w:color w:val="000000"/>
          <w:highlight w:val="white"/>
          <w:u w:val="none"/>
        </w:rPr>
        <w:t>adrian.lazar@luteranie.pl</w:t>
      </w:r>
    </w:p>
    <w:p w14:paraId="4957B487" w14:textId="77777777" w:rsidR="008D7799" w:rsidRDefault="00000000">
      <w:pPr>
        <w:spacing w:line="276" w:lineRule="auto"/>
        <w:ind w:left="363"/>
        <w:rPr>
          <w:highlight w:val="white"/>
        </w:rPr>
      </w:pPr>
      <w:r>
        <w:rPr>
          <w:rFonts w:ascii="Liberation Serif" w:hAnsi="Liberation Serif"/>
          <w:shd w:val="clear" w:color="auto" w:fill="FFFFFF"/>
        </w:rPr>
        <w:t>Godziny pracy Zamawiającego: poniedziałek – piątek od 7:30 do 15:30 lub po umówieniu telefonicznym.</w:t>
      </w:r>
    </w:p>
    <w:p w14:paraId="44B58B77" w14:textId="77777777" w:rsidR="008D7799" w:rsidRDefault="008D7799">
      <w:pPr>
        <w:spacing w:line="276" w:lineRule="auto"/>
        <w:ind w:left="363"/>
        <w:rPr>
          <w:rFonts w:ascii="Liberation Serif" w:hAnsi="Liberation Serif"/>
        </w:rPr>
      </w:pPr>
    </w:p>
    <w:p w14:paraId="03B427B4" w14:textId="77777777" w:rsidR="008D7799" w:rsidRDefault="00000000">
      <w:pPr>
        <w:numPr>
          <w:ilvl w:val="0"/>
          <w:numId w:val="3"/>
        </w:numPr>
        <w:spacing w:line="276" w:lineRule="auto"/>
      </w:pPr>
      <w:r>
        <w:rPr>
          <w:rFonts w:ascii="Liberation Serif" w:hAnsi="Liberation Serif"/>
          <w:b/>
          <w:bCs/>
        </w:rPr>
        <w:t>Tryb udzielenia zamówienia:</w:t>
      </w:r>
    </w:p>
    <w:p w14:paraId="3163E534" w14:textId="77777777" w:rsidR="008D7799" w:rsidRDefault="00000000">
      <w:pPr>
        <w:tabs>
          <w:tab w:val="left" w:pos="450"/>
          <w:tab w:val="left" w:pos="555"/>
        </w:tabs>
        <w:spacing w:line="276" w:lineRule="auto"/>
        <w:ind w:left="397"/>
      </w:pPr>
      <w:r>
        <w:rPr>
          <w:rFonts w:ascii="Liberation Serif" w:hAnsi="Liberation Serif"/>
        </w:rPr>
        <w:t>Zamówienie realizowane bez stosowania ustawy Prawo zamówień publicznych z dnia 11 września 2019 r. (Dz. U. z 2023 r., poz. 1605 ze zm.), dalej zwaną ustawą Pzp.</w:t>
      </w:r>
    </w:p>
    <w:p w14:paraId="605CDA4C" w14:textId="77777777" w:rsidR="008D7799" w:rsidRDefault="00000000">
      <w:pPr>
        <w:tabs>
          <w:tab w:val="left" w:pos="0"/>
          <w:tab w:val="left" w:pos="555"/>
        </w:tabs>
        <w:spacing w:line="276" w:lineRule="auto"/>
        <w:ind w:left="397"/>
      </w:pPr>
      <w:r>
        <w:rPr>
          <w:rFonts w:ascii="Liberation Serif" w:hAnsi="Liberation Serif"/>
        </w:rPr>
        <w:t>Zamawiający, tu Parafia Ewangelicko  - Augsburska w Szczytnie, nie jest żadnym z podmiotów określonych w art. 4 i 5 ustawy Pzp. W sprawie niniejszego zamówienia nie dojdzie do ziszczenia się przesłanek określonych w art. 6 ustawy Pzp.</w:t>
      </w:r>
    </w:p>
    <w:p w14:paraId="652F90B7" w14:textId="77777777" w:rsidR="008D7799" w:rsidRDefault="008D7799">
      <w:pPr>
        <w:spacing w:line="276" w:lineRule="auto"/>
        <w:rPr>
          <w:rFonts w:ascii="Liberation Serif" w:hAnsi="Liberation Serif"/>
        </w:rPr>
      </w:pPr>
    </w:p>
    <w:p w14:paraId="6CCFA707" w14:textId="77777777" w:rsidR="008D7799" w:rsidRDefault="00000000">
      <w:pPr>
        <w:numPr>
          <w:ilvl w:val="0"/>
          <w:numId w:val="3"/>
        </w:numPr>
        <w:spacing w:line="276" w:lineRule="auto"/>
      </w:pPr>
      <w:r>
        <w:rPr>
          <w:rFonts w:ascii="Liberation Serif" w:hAnsi="Liberation Serif"/>
          <w:b/>
          <w:bCs/>
        </w:rPr>
        <w:t>Strony prowadzonego postępowania:</w:t>
      </w:r>
    </w:p>
    <w:p w14:paraId="75479C9E" w14:textId="77777777" w:rsidR="008D7799" w:rsidRDefault="00000000">
      <w:pPr>
        <w:spacing w:line="276" w:lineRule="auto"/>
        <w:ind w:left="363"/>
      </w:pPr>
      <w:r>
        <w:rPr>
          <w:rFonts w:ascii="Liberation Serif" w:hAnsi="Liberation Serif"/>
        </w:rPr>
        <w:t xml:space="preserve">strona internetowa Zamawiającego: </w:t>
      </w:r>
      <w:r>
        <w:rPr>
          <w:rStyle w:val="czeinternetowe"/>
          <w:rFonts w:ascii="Liberation Serif" w:hAnsi="Liberation Serif"/>
          <w:color w:val="auto"/>
          <w:u w:val="none"/>
        </w:rPr>
        <w:t>https://szczytno.luteranie.pl/</w:t>
      </w:r>
    </w:p>
    <w:p w14:paraId="57505AF3" w14:textId="77777777" w:rsidR="008D7799" w:rsidRDefault="00000000">
      <w:pPr>
        <w:spacing w:line="276" w:lineRule="auto"/>
        <w:ind w:left="363"/>
      </w:pPr>
      <w:r>
        <w:rPr>
          <w:rFonts w:ascii="Liberation Serif" w:hAnsi="Liberation Serif"/>
        </w:rPr>
        <w:t xml:space="preserve">strona internetowa Wnioskodawcy: </w:t>
      </w:r>
      <w:r>
        <w:rPr>
          <w:rStyle w:val="czeinternetowe"/>
          <w:rFonts w:ascii="Liberation Serif" w:hAnsi="Liberation Serif"/>
          <w:color w:val="auto"/>
          <w:u w:val="none"/>
        </w:rPr>
        <w:t>https://miastoszczytno.pl/</w:t>
      </w:r>
    </w:p>
    <w:p w14:paraId="40BDF85D" w14:textId="77777777" w:rsidR="008D7799" w:rsidRDefault="008D7799">
      <w:pPr>
        <w:spacing w:line="276" w:lineRule="auto"/>
        <w:ind w:left="363"/>
        <w:rPr>
          <w:rFonts w:ascii="Liberation Serif" w:hAnsi="Liberation Serif"/>
        </w:rPr>
      </w:pPr>
    </w:p>
    <w:p w14:paraId="52EDEAB1" w14:textId="77777777" w:rsidR="008D7799" w:rsidRDefault="00000000">
      <w:pPr>
        <w:numPr>
          <w:ilvl w:val="0"/>
          <w:numId w:val="3"/>
        </w:numPr>
        <w:spacing w:line="276" w:lineRule="auto"/>
      </w:pPr>
      <w:r>
        <w:rPr>
          <w:rFonts w:ascii="Liberation Serif" w:hAnsi="Liberation Serif"/>
          <w:b/>
          <w:bCs/>
        </w:rPr>
        <w:t>Przedmiot zamówienia:</w:t>
      </w:r>
    </w:p>
    <w:p w14:paraId="0C515927" w14:textId="77777777" w:rsidR="008D7799" w:rsidRDefault="00000000">
      <w:pPr>
        <w:numPr>
          <w:ilvl w:val="1"/>
          <w:numId w:val="3"/>
        </w:numPr>
        <w:spacing w:line="276" w:lineRule="auto"/>
      </w:pPr>
      <w:r>
        <w:rPr>
          <w:rFonts w:ascii="Liberation Serif" w:hAnsi="Liberation Serif"/>
        </w:rPr>
        <w:t>Przedmiotem zamówienia jest:</w:t>
      </w:r>
    </w:p>
    <w:p w14:paraId="27D5E045" w14:textId="77777777" w:rsidR="008D7799" w:rsidRDefault="00000000">
      <w:pPr>
        <w:numPr>
          <w:ilvl w:val="2"/>
          <w:numId w:val="3"/>
        </w:numPr>
        <w:spacing w:line="276" w:lineRule="auto"/>
        <w:jc w:val="both"/>
      </w:pPr>
      <w:r>
        <w:rPr>
          <w:rFonts w:ascii="Liberation Serif" w:hAnsi="Liberation Serif"/>
        </w:rPr>
        <w:t>wykonanie robót budowlanych dot. rewitalizacji elewacji wieży kościoła Ewangelickiego w Szczytnie zgodnie z Dokumentacją Konserwatorską oraz</w:t>
      </w:r>
      <w:r>
        <w:rPr>
          <w:rFonts w:ascii="Liberation Serif" w:hAnsi="Liberation Serif"/>
        </w:rPr>
        <w:br/>
        <w:t xml:space="preserve">z Projektem Technicznym, Decyzją pozwolenia na budowę wydaną przez Starostę Szczycieńskiego o nr I/262/24 dn. 04.07.2024 r., Pozwoleniem Warmińsko-Mazurskiego Konserwatora Zabytków nr IZNR.5142.292.2024.LS z dn. 18.06.2024 r. i umową o roboty budowlane. </w:t>
      </w:r>
    </w:p>
    <w:p w14:paraId="53098C42" w14:textId="77777777" w:rsidR="008D7799" w:rsidRDefault="00000000">
      <w:pPr>
        <w:spacing w:line="276" w:lineRule="auto"/>
        <w:jc w:val="both"/>
        <w:rPr>
          <w:u w:val="single"/>
        </w:rPr>
      </w:pPr>
      <w:r>
        <w:rPr>
          <w:rFonts w:ascii="Liberation Serif" w:hAnsi="Liberation Serif"/>
          <w:u w:val="single"/>
        </w:rPr>
        <w:t xml:space="preserve">Szczegółowy zakres robót określa: </w:t>
      </w:r>
    </w:p>
    <w:p w14:paraId="3056ADF9" w14:textId="77777777" w:rsidR="008D7799" w:rsidRDefault="00000000">
      <w:pPr>
        <w:spacing w:line="276" w:lineRule="auto"/>
        <w:ind w:left="720"/>
        <w:jc w:val="both"/>
      </w:pPr>
      <w:r>
        <w:rPr>
          <w:rFonts w:ascii="Liberation Serif" w:hAnsi="Liberation Serif"/>
        </w:rPr>
        <w:t xml:space="preserve">Projekt </w:t>
      </w:r>
      <w:r>
        <w:rPr>
          <w:rFonts w:ascii="Liberation Serif" w:hAnsi="Liberation Serif"/>
          <w:lang w:eastAsia="en-US"/>
        </w:rPr>
        <w:t>Techniczny „Konserwacja i restauracja elewacji Kościoła Ewangelicko - Augsburskiego”; Dokumentacja Konserwatorska – Wyniki badań konserwatorskich elewacji kościoła Ewangelicko – Augsburskiego w Szczytnie</w:t>
      </w:r>
      <w:r>
        <w:rPr>
          <w:rFonts w:ascii="Liberation Serif" w:hAnsi="Liberation Serif"/>
        </w:rPr>
        <w:t xml:space="preserve">; Przedmiar (wszystkie dokumenty stanowią Załącznik nr 1 do Zaproszenia). </w:t>
      </w:r>
    </w:p>
    <w:p w14:paraId="085CF5D0" w14:textId="77777777" w:rsidR="008D7799" w:rsidRDefault="00000000">
      <w:pPr>
        <w:numPr>
          <w:ilvl w:val="1"/>
          <w:numId w:val="3"/>
        </w:numPr>
        <w:spacing w:line="276" w:lineRule="auto"/>
        <w:jc w:val="both"/>
      </w:pPr>
      <w:r>
        <w:rPr>
          <w:rFonts w:ascii="Liberation Serif" w:hAnsi="Liberation Serif"/>
        </w:rPr>
        <w:lastRenderedPageBreak/>
        <w:t>przygotowanie i przekazanie kompletnej dokumentacji powykonawczej (w 1 egz. w wersji papierowej i w 1 egz. w formie elektronicznej).</w:t>
      </w:r>
    </w:p>
    <w:p w14:paraId="714EE38F" w14:textId="77777777" w:rsidR="008D7799" w:rsidRDefault="00000000">
      <w:pPr>
        <w:numPr>
          <w:ilvl w:val="1"/>
          <w:numId w:val="3"/>
        </w:numPr>
        <w:spacing w:line="276" w:lineRule="auto"/>
        <w:jc w:val="both"/>
      </w:pPr>
      <w:r>
        <w:rPr>
          <w:rFonts w:ascii="Liberation Serif" w:hAnsi="Liberation Serif"/>
        </w:rPr>
        <w:t xml:space="preserve">przygotowanie dokumentacji przebiegu prac dla Wojewódzkiego Konserwatora Zabytków (w 2 egz. w wersji papierowej i w 1 egz. w formie elektronicznej). </w:t>
      </w:r>
    </w:p>
    <w:p w14:paraId="7A7CCB39" w14:textId="77777777" w:rsidR="008D7799" w:rsidRDefault="00000000">
      <w:pPr>
        <w:numPr>
          <w:ilvl w:val="1"/>
          <w:numId w:val="3"/>
        </w:numPr>
        <w:spacing w:line="276" w:lineRule="auto"/>
        <w:jc w:val="both"/>
      </w:pPr>
      <w:r>
        <w:rPr>
          <w:rFonts w:ascii="Liberation Serif" w:hAnsi="Liberation Serif"/>
        </w:rPr>
        <w:t>Informacje dodatkowe:</w:t>
      </w:r>
    </w:p>
    <w:p w14:paraId="208D47AA" w14:textId="77777777" w:rsidR="008D7799" w:rsidRDefault="00000000">
      <w:pPr>
        <w:numPr>
          <w:ilvl w:val="2"/>
          <w:numId w:val="3"/>
        </w:numPr>
        <w:spacing w:line="276" w:lineRule="auto"/>
        <w:jc w:val="both"/>
      </w:pPr>
      <w:r>
        <w:rPr>
          <w:rFonts w:ascii="Liberation Serif" w:hAnsi="Liberation Serif"/>
        </w:rPr>
        <w:t xml:space="preserve">Kod i nazwa zamówienia według Wspólnego Słownika Zamówień (CPV): </w:t>
      </w:r>
    </w:p>
    <w:p w14:paraId="67030545" w14:textId="77777777" w:rsidR="008D7799" w:rsidRDefault="00000000">
      <w:pPr>
        <w:spacing w:line="276" w:lineRule="auto"/>
        <w:ind w:left="1083"/>
        <w:jc w:val="both"/>
      </w:pPr>
      <w:r>
        <w:rPr>
          <w:rFonts w:ascii="Liberation Serif" w:hAnsi="Liberation Serif"/>
        </w:rPr>
        <w:t>45000000-7</w:t>
      </w:r>
      <w:r>
        <w:rPr>
          <w:rStyle w:val="hgkelc"/>
          <w:rFonts w:ascii="Liberation Serif" w:hAnsi="Liberation Serif"/>
        </w:rPr>
        <w:t>: Roboty budowlane</w:t>
      </w:r>
      <w:r>
        <w:rPr>
          <w:rFonts w:ascii="Liberation Serif" w:hAnsi="Liberation Serif"/>
        </w:rPr>
        <w:t>;</w:t>
      </w:r>
    </w:p>
    <w:p w14:paraId="79EE10F6" w14:textId="77777777" w:rsidR="008D7799" w:rsidRDefault="00000000">
      <w:pPr>
        <w:spacing w:line="276" w:lineRule="auto"/>
        <w:ind w:left="1083"/>
        <w:jc w:val="both"/>
      </w:pPr>
      <w:r>
        <w:rPr>
          <w:rFonts w:ascii="Liberation Serif" w:hAnsi="Liberation Serif"/>
        </w:rPr>
        <w:t>45453100-8: Roboty renowacyjne.</w:t>
      </w:r>
    </w:p>
    <w:p w14:paraId="3D0DB8F6" w14:textId="77777777" w:rsidR="008D7799" w:rsidRDefault="00000000">
      <w:pPr>
        <w:numPr>
          <w:ilvl w:val="2"/>
          <w:numId w:val="3"/>
        </w:numPr>
        <w:spacing w:line="276" w:lineRule="auto"/>
        <w:jc w:val="both"/>
      </w:pPr>
      <w:r>
        <w:rPr>
          <w:rFonts w:ascii="Liberation Serif" w:hAnsi="Liberation Serif"/>
        </w:rPr>
        <w:t xml:space="preserve">Budynek Kościoła znajduje się w rejestrze zabytków nieruchomości województwa warmińsko-mazurskiego pod nr </w:t>
      </w:r>
      <w:r>
        <w:rPr>
          <w:rFonts w:ascii="Liberation Serif" w:hAnsi="Liberation Serif"/>
          <w:shd w:val="clear" w:color="auto" w:fill="FFFFFF"/>
        </w:rPr>
        <w:t>A-179.</w:t>
      </w:r>
      <w:r>
        <w:rPr>
          <w:rFonts w:ascii="Liberation Serif" w:hAnsi="Liberation Serif"/>
        </w:rPr>
        <w:t xml:space="preserve"> Nieruchomość zlokalizowana</w:t>
      </w:r>
      <w:r>
        <w:rPr>
          <w:rFonts w:ascii="Liberation Serif" w:hAnsi="Liberation Serif"/>
        </w:rPr>
        <w:br/>
        <w:t>jest na działce nr 415, obręb 2 m. Szczytno, jednostka ewidencyjna m. Szczytno.</w:t>
      </w:r>
    </w:p>
    <w:p w14:paraId="527D7821" w14:textId="77777777" w:rsidR="008D7799" w:rsidRDefault="00000000">
      <w:pPr>
        <w:numPr>
          <w:ilvl w:val="2"/>
          <w:numId w:val="3"/>
        </w:numPr>
        <w:spacing w:line="276" w:lineRule="auto"/>
        <w:jc w:val="both"/>
      </w:pPr>
      <w:r>
        <w:rPr>
          <w:rFonts w:ascii="Liberation Serif" w:hAnsi="Liberation Serif"/>
        </w:rPr>
        <w:t>W przypadku, gdy Zamawiający dokonał opisu Przedmiotu zamówienia</w:t>
      </w:r>
      <w:r>
        <w:rPr>
          <w:rFonts w:ascii="Liberation Serif" w:hAnsi="Liberation Serif"/>
        </w:rPr>
        <w:br/>
        <w:t>przez wskazanie znaków towarowych, patentów lub pochodzenia, źródła</w:t>
      </w:r>
      <w:r>
        <w:rPr>
          <w:rFonts w:ascii="Liberation Serif" w:hAnsi="Liberation Serif"/>
        </w:rPr>
        <w:br/>
        <w:t>lub szczególnego procesu, który charakteryzuje produkty lub usługi dostarczane przez konkretnego Wykonawcę - Wykonawcy zobowiązani są do oferowania materiałów określonych w dokumentacji lub równoważnych o parametrach</w:t>
      </w:r>
      <w:r>
        <w:rPr>
          <w:rFonts w:ascii="Liberation Serif" w:hAnsi="Liberation Serif"/>
        </w:rPr>
        <w:br/>
        <w:t>tego typu, lecz nie gorszych od wskazanych.</w:t>
      </w:r>
    </w:p>
    <w:p w14:paraId="32765DC2" w14:textId="77777777" w:rsidR="008D7799" w:rsidRDefault="00000000">
      <w:pPr>
        <w:numPr>
          <w:ilvl w:val="2"/>
          <w:numId w:val="3"/>
        </w:numPr>
        <w:spacing w:line="276" w:lineRule="auto"/>
        <w:jc w:val="both"/>
      </w:pPr>
      <w:r>
        <w:rPr>
          <w:rFonts w:ascii="Liberation Serif" w:hAnsi="Liberation Serif"/>
        </w:rPr>
        <w:t>W każdym przypadku, gdy Zamawiający w Zaproszeniu powołuje się na normy, europejskie oceny techniczne, aprobaty, specyfikacje techniczne i systemy referencji technicznych, dopuszcza się rozwiązania równoważne opisywanym.</w:t>
      </w:r>
    </w:p>
    <w:p w14:paraId="01F7B82B" w14:textId="77777777" w:rsidR="008D7799" w:rsidRDefault="00000000">
      <w:pPr>
        <w:numPr>
          <w:ilvl w:val="2"/>
          <w:numId w:val="3"/>
        </w:numPr>
        <w:spacing w:line="276" w:lineRule="auto"/>
        <w:jc w:val="both"/>
      </w:pPr>
      <w:r>
        <w:rPr>
          <w:rFonts w:ascii="Liberation Serif" w:hAnsi="Liberation Serif"/>
        </w:rPr>
        <w:t xml:space="preserve">Obowiązki i zobowiązania Wykonawcy zawarto w Projektowanych postanowieniach umowy – </w:t>
      </w:r>
      <w:r>
        <w:rPr>
          <w:rFonts w:ascii="Liberation Serif" w:hAnsi="Liberation Serif"/>
          <w:b/>
          <w:bCs/>
        </w:rPr>
        <w:t>Załącznik nr 5 do Zaproszenia.</w:t>
      </w:r>
    </w:p>
    <w:p w14:paraId="1760F130" w14:textId="77777777" w:rsidR="008D7799" w:rsidRDefault="00000000">
      <w:pPr>
        <w:numPr>
          <w:ilvl w:val="2"/>
          <w:numId w:val="3"/>
        </w:numPr>
        <w:spacing w:line="276" w:lineRule="auto"/>
        <w:jc w:val="both"/>
      </w:pPr>
      <w:r>
        <w:rPr>
          <w:rFonts w:ascii="Liberation Serif" w:hAnsi="Liberation Serif"/>
        </w:rPr>
        <w:t>Zamawiający zastrzega, że Wykonawca nie może dokonać zastawienia</w:t>
      </w:r>
      <w:r>
        <w:rPr>
          <w:rFonts w:ascii="Liberation Serif" w:hAnsi="Liberation Serif"/>
        </w:rPr>
        <w:br/>
        <w:t>lub przeniesienia, w szczególności: cesji, przekazu, sprzedaży jakiejkolwiek wierzytelności wynikającej z Umowy lub jej części, jak również korzyści wynikającej z Umowy lub udziału w niej na osoby trzecie.</w:t>
      </w:r>
    </w:p>
    <w:p w14:paraId="7D116E51" w14:textId="77777777" w:rsidR="008D7799" w:rsidRDefault="00000000">
      <w:pPr>
        <w:numPr>
          <w:ilvl w:val="2"/>
          <w:numId w:val="3"/>
        </w:numPr>
        <w:spacing w:line="276" w:lineRule="auto"/>
        <w:jc w:val="both"/>
      </w:pPr>
      <w:r>
        <w:rPr>
          <w:rFonts w:ascii="Liberation Serif" w:hAnsi="Liberation Serif"/>
        </w:rPr>
        <w:t>Zamawiający nie przewiduje wniesienia wadium.</w:t>
      </w:r>
    </w:p>
    <w:p w14:paraId="20C20CE4" w14:textId="77777777" w:rsidR="008D7799" w:rsidRDefault="00000000">
      <w:pPr>
        <w:numPr>
          <w:ilvl w:val="2"/>
          <w:numId w:val="3"/>
        </w:numPr>
        <w:spacing w:line="276" w:lineRule="auto"/>
        <w:jc w:val="both"/>
      </w:pPr>
      <w:r>
        <w:rPr>
          <w:rFonts w:ascii="Liberation Serif" w:hAnsi="Liberation Serif"/>
        </w:rPr>
        <w:t>Zamawiający nie żąda wniesienia zabezpieczenia należytego wykonania umowy.</w:t>
      </w:r>
    </w:p>
    <w:p w14:paraId="4F755D38" w14:textId="77777777" w:rsidR="008D7799" w:rsidRDefault="008D7799">
      <w:pPr>
        <w:spacing w:line="276" w:lineRule="auto"/>
        <w:jc w:val="both"/>
        <w:rPr>
          <w:rFonts w:ascii="Liberation Serif" w:hAnsi="Liberation Serif"/>
        </w:rPr>
      </w:pPr>
    </w:p>
    <w:p w14:paraId="648617BD" w14:textId="77777777" w:rsidR="008D7799" w:rsidRDefault="00000000">
      <w:pPr>
        <w:numPr>
          <w:ilvl w:val="0"/>
          <w:numId w:val="3"/>
        </w:numPr>
        <w:spacing w:line="276" w:lineRule="auto"/>
        <w:jc w:val="both"/>
      </w:pPr>
      <w:r>
        <w:rPr>
          <w:rFonts w:ascii="Liberation Serif" w:hAnsi="Liberation Serif"/>
          <w:b/>
          <w:bCs/>
        </w:rPr>
        <w:t>Warunki udziału oraz opis sposobu dokonywania oceny spełniania tych warunków:</w:t>
      </w:r>
    </w:p>
    <w:p w14:paraId="0749AB2B" w14:textId="77777777" w:rsidR="008D7799" w:rsidRDefault="00000000">
      <w:pPr>
        <w:spacing w:line="276" w:lineRule="auto"/>
        <w:ind w:left="363"/>
        <w:jc w:val="both"/>
      </w:pPr>
      <w:r>
        <w:rPr>
          <w:rFonts w:ascii="Liberation Serif" w:hAnsi="Liberation Serif"/>
        </w:rPr>
        <w:t>O udzielenie zamówienia mogą ubiegać się Wykonawcy, którzy spełniają niżej określone warunki udziału w postępowaniu:</w:t>
      </w:r>
    </w:p>
    <w:p w14:paraId="30384D9D" w14:textId="77777777" w:rsidR="008D7799" w:rsidRDefault="00000000">
      <w:pPr>
        <w:numPr>
          <w:ilvl w:val="1"/>
          <w:numId w:val="3"/>
        </w:numPr>
        <w:spacing w:line="276" w:lineRule="auto"/>
        <w:jc w:val="both"/>
      </w:pPr>
      <w:r>
        <w:rPr>
          <w:rFonts w:ascii="Liberation Serif" w:hAnsi="Liberation Serif"/>
          <w:b/>
          <w:bCs/>
        </w:rPr>
        <w:t>wykonali</w:t>
      </w:r>
      <w:r>
        <w:rPr>
          <w:rFonts w:ascii="Liberation Serif" w:hAnsi="Liberation Serif"/>
        </w:rPr>
        <w:t xml:space="preserve"> w okresie ostatnich pięciu lat przed upływem terminu składania ofert,</w:t>
      </w:r>
      <w:r>
        <w:rPr>
          <w:rFonts w:ascii="Liberation Serif" w:hAnsi="Liberation Serif"/>
        </w:rPr>
        <w:br/>
        <w:t>a jeżeli okres prowadzenia działalności jest krótszy - w tym okresie, co najmniej ukończył 1 (jedną) robotę budowlaną polegającą na remoncie obiektu wpisanego</w:t>
      </w:r>
      <w:r>
        <w:rPr>
          <w:rFonts w:ascii="Liberation Serif" w:hAnsi="Liberation Serif"/>
        </w:rPr>
        <w:br/>
        <w:t>do rejestru zabytków lub do gminnej ewidencji zabytków - wraz z podaniem</w:t>
      </w:r>
      <w:r>
        <w:rPr>
          <w:rFonts w:ascii="Liberation Serif" w:hAnsi="Liberation Serif"/>
        </w:rPr>
        <w:br/>
        <w:t xml:space="preserve">ich rodzaju, wartości, daty, miejsca wykonania i podmiotów, na rzecz których roboty te zostały wykonane, zgodnie z </w:t>
      </w:r>
      <w:r>
        <w:rPr>
          <w:rFonts w:ascii="Liberation Serif" w:hAnsi="Liberation Serif"/>
          <w:b/>
          <w:bCs/>
        </w:rPr>
        <w:t>Załącznikiem nr 3 do Zaproszenia</w:t>
      </w:r>
      <w:r>
        <w:rPr>
          <w:rFonts w:ascii="Liberation Serif" w:hAnsi="Liberation Serif"/>
          <w:b/>
          <w:bCs/>
        </w:rPr>
        <w:br/>
      </w:r>
      <w:r>
        <w:rPr>
          <w:rFonts w:ascii="Liberation Serif" w:hAnsi="Liberation Serif"/>
        </w:rPr>
        <w:t>wraz z załączeniem dowodów określających czy te roboty budowlane zostały wykonane należycie, w szczególności informacji o tym, czy zostały wykonane zgodnie z przepisami prawa budowlanego i prawidłowo ukończone;</w:t>
      </w:r>
    </w:p>
    <w:p w14:paraId="7B065454" w14:textId="77777777" w:rsidR="008D7799" w:rsidRDefault="00000000">
      <w:pPr>
        <w:numPr>
          <w:ilvl w:val="1"/>
          <w:numId w:val="3"/>
        </w:numPr>
        <w:spacing w:line="276" w:lineRule="auto"/>
        <w:jc w:val="both"/>
      </w:pPr>
      <w:r>
        <w:rPr>
          <w:rFonts w:ascii="Liberation Serif" w:hAnsi="Liberation Serif"/>
          <w:b/>
          <w:bCs/>
        </w:rPr>
        <w:t>dysponują osobą</w:t>
      </w:r>
      <w:r>
        <w:rPr>
          <w:rFonts w:ascii="Liberation Serif" w:hAnsi="Liberation Serif"/>
        </w:rPr>
        <w:t xml:space="preserve">, którą Wykonawca zamierza skierować do realizacji niniejszego zamówienia w funkcji Kierownika budowy, posiadającą </w:t>
      </w:r>
      <w:r>
        <w:rPr>
          <w:rFonts w:ascii="Liberation Serif" w:hAnsi="Liberation Serif"/>
          <w:u w:val="single"/>
        </w:rPr>
        <w:t>uprawnienia budowlane</w:t>
      </w:r>
      <w:r>
        <w:rPr>
          <w:rFonts w:ascii="Liberation Serif" w:hAnsi="Liberation Serif"/>
          <w:u w:val="single"/>
        </w:rPr>
        <w:br/>
        <w:t>do kierowania robotami bez ograniczeń w specjalności architektonicznej</w:t>
      </w:r>
      <w:r>
        <w:rPr>
          <w:rFonts w:ascii="Liberation Serif" w:hAnsi="Liberation Serif"/>
          <w:u w:val="single"/>
        </w:rPr>
        <w:br/>
      </w:r>
      <w:r>
        <w:rPr>
          <w:rFonts w:ascii="Liberation Serif" w:hAnsi="Liberation Serif"/>
          <w:u w:val="single"/>
        </w:rPr>
        <w:lastRenderedPageBreak/>
        <w:t>lub konstrukcyjno-budowlane</w:t>
      </w:r>
      <w:r>
        <w:rPr>
          <w:rFonts w:ascii="Liberation Serif" w:hAnsi="Liberation Serif"/>
        </w:rPr>
        <w:t>j oraz doświadczenie w pełnieniu funkcji Kierownika Budowy na minimum jednym zadaniu dot. remontu obiektów zabytkowych;</w:t>
      </w:r>
    </w:p>
    <w:p w14:paraId="3CDE019E" w14:textId="77777777" w:rsidR="008D7799" w:rsidRDefault="00000000">
      <w:pPr>
        <w:spacing w:line="276" w:lineRule="auto"/>
        <w:ind w:left="720"/>
        <w:jc w:val="both"/>
      </w:pPr>
      <w:r>
        <w:rPr>
          <w:rFonts w:ascii="Liberation Serif" w:hAnsi="Liberation Serif"/>
          <w:b/>
          <w:bCs/>
        </w:rPr>
        <w:t>UWAGA</w:t>
      </w:r>
      <w:r>
        <w:rPr>
          <w:rFonts w:ascii="Liberation Serif" w:hAnsi="Liberation Serif"/>
        </w:rPr>
        <w:t xml:space="preserve">: Osoba, o której mowa wyżej, powinna posiadać aktualny wpis na listę członków właściwej izby samorządu zawodowego. </w:t>
      </w:r>
    </w:p>
    <w:p w14:paraId="2BF0E1D7" w14:textId="77777777" w:rsidR="008D7799" w:rsidRDefault="00000000">
      <w:pPr>
        <w:spacing w:line="276" w:lineRule="auto"/>
        <w:ind w:left="720"/>
        <w:jc w:val="both"/>
      </w:pPr>
      <w:r>
        <w:rPr>
          <w:rFonts w:ascii="Liberation Serif" w:hAnsi="Liberation Serif"/>
          <w:b/>
          <w:bCs/>
        </w:rPr>
        <w:t>UWAGA</w:t>
      </w:r>
      <w:r>
        <w:rPr>
          <w:rFonts w:ascii="Liberation Serif" w:hAnsi="Liberation Serif"/>
        </w:rPr>
        <w:t xml:space="preserve">: </w:t>
      </w:r>
      <w:r>
        <w:rPr>
          <w:rFonts w:ascii="Liberation Serif" w:hAnsi="Liberation Serif"/>
          <w:u w:val="single"/>
        </w:rPr>
        <w:t>Uprawnienia budowlane</w:t>
      </w:r>
      <w:r>
        <w:rPr>
          <w:rFonts w:ascii="Liberation Serif" w:hAnsi="Liberation Serif"/>
        </w:rPr>
        <w:t>, o których mowa powyżej powinny być zgodne</w:t>
      </w:r>
      <w:r>
        <w:rPr>
          <w:rFonts w:ascii="Liberation Serif" w:hAnsi="Liberation Serif"/>
        </w:rPr>
        <w:br/>
        <w:t>z ustawą z dnia 7 lipca 1994 r. Prawo budowlane (dalej jako „ustawa Pb”)</w:t>
      </w:r>
      <w:r>
        <w:rPr>
          <w:rFonts w:ascii="Liberation Serif" w:hAnsi="Liberation Serif"/>
        </w:rPr>
        <w:br/>
        <w:t>oraz Rozporządzeniem Ministra Inwestycji i Rozwoju z dnia 29 kwietnia 2019 r.</w:t>
      </w:r>
      <w:r>
        <w:rPr>
          <w:rFonts w:ascii="Liberation Serif" w:hAnsi="Liberation Serif"/>
        </w:rPr>
        <w:br/>
        <w:t>w sprawie przygotowania zawodowego do wykonywania samodzielnych funkcji technicznych w budownictwie.</w:t>
      </w:r>
    </w:p>
    <w:p w14:paraId="5314CDF8" w14:textId="77777777" w:rsidR="008D7799" w:rsidRDefault="00000000">
      <w:pPr>
        <w:spacing w:line="276" w:lineRule="auto"/>
        <w:ind w:left="720"/>
        <w:jc w:val="both"/>
      </w:pPr>
      <w:r>
        <w:rPr>
          <w:rFonts w:ascii="Liberation Serif" w:hAnsi="Liberation Serif"/>
        </w:rPr>
        <w:t>Dopuszcza się uprawnienia równoważne (w zakresie koniecznym do wykonania przedmiotu zamówienia) – dla osób, które posiadają uprawnienia uzyskane</w:t>
      </w:r>
      <w:r>
        <w:rPr>
          <w:rFonts w:ascii="Liberation Serif" w:hAnsi="Liberation Serif"/>
        </w:rPr>
        <w:br/>
        <w:t>przed dniem wejścia w życie ustawy Pb lub stwierdzenie posiadania przygotowania zawodowego do projektowania i pełnienia samodzielnych funkcji technicznych</w:t>
      </w:r>
      <w:r>
        <w:rPr>
          <w:rFonts w:ascii="Liberation Serif" w:hAnsi="Liberation Serif"/>
        </w:rPr>
        <w:br/>
        <w:t>w budownictwie i zachowały uprawnienia do pełnienia tych funkcji</w:t>
      </w:r>
      <w:r>
        <w:rPr>
          <w:rFonts w:ascii="Liberation Serif" w:hAnsi="Liberation Serif"/>
        </w:rPr>
        <w:br/>
        <w:t>w dotychczasowym zakresie.</w:t>
      </w:r>
    </w:p>
    <w:p w14:paraId="602E8D44" w14:textId="77777777" w:rsidR="008D7799" w:rsidRDefault="00000000">
      <w:pPr>
        <w:spacing w:line="276" w:lineRule="auto"/>
        <w:ind w:left="720"/>
        <w:jc w:val="both"/>
      </w:pPr>
      <w:r>
        <w:rPr>
          <w:rFonts w:ascii="Liberation Serif" w:hAnsi="Liberation Serif"/>
        </w:rPr>
        <w:t>Dopuszcza się również kwalifikacje, zdobyte w innych państwach, na zasadach określonych w art. 12a ustawy Pb, z uwzględnieniem postanowień ustawy</w:t>
      </w:r>
      <w:r>
        <w:rPr>
          <w:rFonts w:ascii="Liberation Serif" w:hAnsi="Liberation Serif"/>
        </w:rPr>
        <w:br/>
        <w:t>z dnia 22 grudnia 2015 r. o zasadach uznawania kwalifikacji zawodowych nabytych</w:t>
      </w:r>
      <w:r>
        <w:rPr>
          <w:rFonts w:ascii="Liberation Serif" w:hAnsi="Liberation Serif"/>
        </w:rPr>
        <w:br/>
        <w:t>w państwach członkowskich Unii Europejskiej.</w:t>
      </w:r>
    </w:p>
    <w:p w14:paraId="74EE524D" w14:textId="77777777" w:rsidR="008D7799" w:rsidRDefault="00000000">
      <w:pPr>
        <w:spacing w:line="276" w:lineRule="auto"/>
        <w:ind w:left="720"/>
        <w:jc w:val="both"/>
      </w:pPr>
      <w:r>
        <w:rPr>
          <w:rFonts w:ascii="Liberation Serif" w:hAnsi="Liberation Serif"/>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5D843B0" w14:textId="77777777" w:rsidR="008D7799" w:rsidRDefault="00000000">
      <w:pPr>
        <w:spacing w:line="276" w:lineRule="auto"/>
        <w:ind w:left="720"/>
        <w:jc w:val="both"/>
      </w:pPr>
      <w:r>
        <w:rPr>
          <w:rFonts w:ascii="Liberation Serif" w:hAnsi="Liberation Serif"/>
          <w:b/>
          <w:bCs/>
        </w:rPr>
        <w:t>UWAGA: Informację o osobach</w:t>
      </w:r>
      <w:r>
        <w:rPr>
          <w:rFonts w:ascii="Liberation Serif" w:hAnsi="Liberation Serif"/>
        </w:rPr>
        <w:t xml:space="preserve">, które będą uczestniczyć w wykonywaniu zamówienia, wraz  z informacjami na temat ich kwalifikacji zawodowych, uprawnień, </w:t>
      </w:r>
      <w:r>
        <w:rPr>
          <w:rFonts w:ascii="Liberation Serif" w:hAnsi="Liberation Serif"/>
          <w:b/>
          <w:bCs/>
        </w:rPr>
        <w:t>doświadczenia</w:t>
      </w:r>
      <w:r>
        <w:rPr>
          <w:rFonts w:ascii="Liberation Serif" w:hAnsi="Liberation Serif"/>
        </w:rPr>
        <w:t xml:space="preserve"> i wykształcenia niezbędnych do wykonania zamówienia, a także zakresu wykonanych czynności oraz informacją o podstawie do dysponowania tymi osobami należy podać w </w:t>
      </w:r>
      <w:r>
        <w:rPr>
          <w:rFonts w:ascii="Liberation Serif" w:hAnsi="Liberation Serif"/>
          <w:b/>
          <w:bCs/>
        </w:rPr>
        <w:t>Załączniku nr 4 do Zaproszenia</w:t>
      </w:r>
      <w:r>
        <w:rPr>
          <w:rFonts w:ascii="Liberation Serif" w:hAnsi="Liberation Serif"/>
        </w:rPr>
        <w:t>.</w:t>
      </w:r>
    </w:p>
    <w:p w14:paraId="04A9B08D" w14:textId="77777777" w:rsidR="008D7799" w:rsidRDefault="008D7799">
      <w:pPr>
        <w:spacing w:line="276" w:lineRule="auto"/>
        <w:ind w:left="720"/>
        <w:jc w:val="both"/>
        <w:rPr>
          <w:rFonts w:ascii="Liberation Serif" w:hAnsi="Liberation Serif"/>
        </w:rPr>
      </w:pPr>
    </w:p>
    <w:p w14:paraId="7CE6BD34" w14:textId="77777777" w:rsidR="008D7799" w:rsidRDefault="00000000">
      <w:pPr>
        <w:spacing w:line="276" w:lineRule="auto"/>
        <w:ind w:left="720"/>
        <w:jc w:val="both"/>
        <w:rPr>
          <w:b/>
          <w:bCs/>
        </w:rPr>
      </w:pPr>
      <w:r>
        <w:rPr>
          <w:rFonts w:ascii="Liberation Serif" w:hAnsi="Liberation Serif"/>
          <w:b/>
          <w:bCs/>
        </w:rPr>
        <w:t>UWAGA: Zamawiający wymaga, aby na potrzeby oceny ofert Wykonawca przedstawił doświadczenie tej samej osoby, którą wskaże dla wykazania spełnienia warunków udziału w postępowaniu oraz by ta sama osoba, skierowana została do realizacji zamówienia.</w:t>
      </w:r>
    </w:p>
    <w:p w14:paraId="3AF565A2" w14:textId="77777777" w:rsidR="008D7799" w:rsidRDefault="008D7799">
      <w:pPr>
        <w:spacing w:line="276" w:lineRule="auto"/>
        <w:ind w:left="720"/>
        <w:jc w:val="both"/>
        <w:rPr>
          <w:rFonts w:ascii="Liberation Serif" w:hAnsi="Liberation Serif"/>
        </w:rPr>
      </w:pPr>
    </w:p>
    <w:p w14:paraId="7348C77F" w14:textId="77777777" w:rsidR="008D7799" w:rsidRDefault="00000000">
      <w:pPr>
        <w:spacing w:line="276" w:lineRule="auto"/>
        <w:ind w:left="720"/>
        <w:jc w:val="both"/>
      </w:pPr>
      <w:r>
        <w:rPr>
          <w:rFonts w:ascii="Liberation Serif" w:hAnsi="Liberation Serif"/>
          <w:b/>
          <w:bCs/>
        </w:rPr>
        <w:t>Wykonawca spełnia samodzielnie lub dysponuje osobą, którą spełnia</w:t>
      </w:r>
      <w:r>
        <w:rPr>
          <w:rFonts w:ascii="Liberation Serif" w:hAnsi="Liberation Serif"/>
        </w:rPr>
        <w:t xml:space="preserve"> wymagania art. 37a ustawy z dnia 23 lipca 2003 r. o ochronie zabytków i opiece nad zabytkami ( Dz.U. z 2022, poz. 840 ze zm.)</w:t>
      </w:r>
      <w:r>
        <w:rPr>
          <w:rStyle w:val="no-link-ccms"/>
          <w:rFonts w:ascii="Liberation Serif" w:hAnsi="Liberation Serif"/>
        </w:rPr>
        <w:t>.</w:t>
      </w:r>
    </w:p>
    <w:p w14:paraId="4A1A5690" w14:textId="77777777" w:rsidR="008D7799" w:rsidRDefault="008D7799">
      <w:pPr>
        <w:spacing w:line="276" w:lineRule="auto"/>
        <w:jc w:val="both"/>
        <w:rPr>
          <w:rStyle w:val="no-link-ccms"/>
          <w:rFonts w:ascii="Liberation Serif" w:hAnsi="Liberation Serif"/>
        </w:rPr>
      </w:pPr>
    </w:p>
    <w:p w14:paraId="6F779CDD" w14:textId="77777777" w:rsidR="008D7799" w:rsidRDefault="00000000">
      <w:pPr>
        <w:spacing w:line="276" w:lineRule="auto"/>
        <w:ind w:left="720"/>
        <w:jc w:val="both"/>
      </w:pPr>
      <w:r>
        <w:rPr>
          <w:rFonts w:ascii="Liberation Serif" w:hAnsi="Liberation Serif"/>
          <w:b/>
          <w:bCs/>
        </w:rPr>
        <w:t>UWAGA: Informację o osobach</w:t>
      </w:r>
      <w:r>
        <w:rPr>
          <w:rFonts w:ascii="Liberation Serif" w:hAnsi="Liberation Serif"/>
        </w:rPr>
        <w:t xml:space="preserve">, które będą uczestniczyć w wykonywaniu zamówienia, wraz  z informacjami na temat ich kwalifikacji zawodowych, uprawnień, </w:t>
      </w:r>
      <w:r>
        <w:rPr>
          <w:rFonts w:ascii="Liberation Serif" w:hAnsi="Liberation Serif"/>
          <w:b/>
          <w:bCs/>
        </w:rPr>
        <w:t>doświadczenia</w:t>
      </w:r>
      <w:r>
        <w:rPr>
          <w:rFonts w:ascii="Liberation Serif" w:hAnsi="Liberation Serif"/>
        </w:rPr>
        <w:t xml:space="preserve"> i wykształcenia niezbędnych do wykonania zamówienia, a także </w:t>
      </w:r>
      <w:r>
        <w:rPr>
          <w:rFonts w:ascii="Liberation Serif" w:hAnsi="Liberation Serif"/>
        </w:rPr>
        <w:lastRenderedPageBreak/>
        <w:t xml:space="preserve">zakresu wykonanych czynności oraz informacją o podstawie do dysponowania tymi osobami należy podać w </w:t>
      </w:r>
      <w:r>
        <w:rPr>
          <w:rFonts w:ascii="Liberation Serif" w:hAnsi="Liberation Serif"/>
          <w:b/>
          <w:bCs/>
        </w:rPr>
        <w:t>Załączniku nr 4 do Zaproszenia</w:t>
      </w:r>
      <w:r>
        <w:rPr>
          <w:rFonts w:ascii="Liberation Serif" w:hAnsi="Liberation Serif"/>
        </w:rPr>
        <w:t>.</w:t>
      </w:r>
    </w:p>
    <w:p w14:paraId="5AC9C039" w14:textId="77777777" w:rsidR="008D7799" w:rsidRDefault="008D7799">
      <w:pPr>
        <w:spacing w:line="276" w:lineRule="auto"/>
        <w:ind w:left="720"/>
        <w:jc w:val="both"/>
        <w:rPr>
          <w:rFonts w:ascii="Liberation Serif" w:hAnsi="Liberation Serif"/>
        </w:rPr>
      </w:pPr>
    </w:p>
    <w:p w14:paraId="08E020F4" w14:textId="77777777" w:rsidR="008D7799" w:rsidRDefault="00000000">
      <w:pPr>
        <w:spacing w:line="276" w:lineRule="auto"/>
        <w:ind w:left="720"/>
        <w:jc w:val="both"/>
      </w:pPr>
      <w:r>
        <w:rPr>
          <w:rFonts w:ascii="Liberation Serif" w:hAnsi="Liberation Serif"/>
        </w:rPr>
        <w:t>Wykonawca posiada dokument potwierdzający, że jest ubezpieczony od odpowiedzialności cywilnej w zakresie prowadzonej działalności związanej z przedmiotem zamówienia na sumę gwarancyjną nie mniejszą niż 250 000,00 zł (słownie: dwieście pięćdziesiąt tysięcy złotych).</w:t>
      </w:r>
    </w:p>
    <w:p w14:paraId="195CE6BE" w14:textId="77777777" w:rsidR="008D7799" w:rsidRDefault="008D7799">
      <w:pPr>
        <w:spacing w:line="276" w:lineRule="auto"/>
        <w:ind w:left="720"/>
        <w:jc w:val="both"/>
        <w:rPr>
          <w:rFonts w:ascii="Liberation Serif" w:hAnsi="Liberation Serif"/>
        </w:rPr>
      </w:pPr>
    </w:p>
    <w:p w14:paraId="1C0CC00C" w14:textId="77777777" w:rsidR="008D7799" w:rsidRDefault="00000000">
      <w:pPr>
        <w:numPr>
          <w:ilvl w:val="0"/>
          <w:numId w:val="3"/>
        </w:numPr>
        <w:spacing w:line="276" w:lineRule="auto"/>
        <w:jc w:val="both"/>
        <w:rPr>
          <w:b/>
          <w:bCs/>
        </w:rPr>
      </w:pPr>
      <w:r>
        <w:rPr>
          <w:rFonts w:ascii="Liberation Serif" w:hAnsi="Liberation Serif"/>
          <w:b/>
          <w:bCs/>
        </w:rPr>
        <w:t>Termin wykonania zamówienia i warunki płatności:</w:t>
      </w:r>
    </w:p>
    <w:p w14:paraId="3030489A" w14:textId="77777777" w:rsidR="008D7799" w:rsidRDefault="00000000">
      <w:pPr>
        <w:numPr>
          <w:ilvl w:val="1"/>
          <w:numId w:val="3"/>
        </w:numPr>
        <w:spacing w:line="276" w:lineRule="auto"/>
        <w:jc w:val="both"/>
      </w:pPr>
      <w:r>
        <w:rPr>
          <w:rFonts w:ascii="Liberation Serif" w:hAnsi="Liberation Serif"/>
        </w:rPr>
        <w:t>Wykonawca zobowiązuje się zrealizować Przedmiot Umowy w terminie</w:t>
      </w:r>
      <w:r>
        <w:rPr>
          <w:rFonts w:ascii="Liberation Serif" w:hAnsi="Liberation Serif"/>
        </w:rPr>
        <w:br/>
      </w:r>
      <w:r>
        <w:rPr>
          <w:rFonts w:ascii="Liberation Serif" w:hAnsi="Liberation Serif"/>
          <w:b/>
          <w:bCs/>
        </w:rPr>
        <w:t>do 02.12.2024 r.</w:t>
      </w:r>
    </w:p>
    <w:p w14:paraId="475E1748" w14:textId="77777777" w:rsidR="008D7799" w:rsidRDefault="00000000">
      <w:pPr>
        <w:numPr>
          <w:ilvl w:val="1"/>
          <w:numId w:val="3"/>
        </w:numPr>
        <w:spacing w:line="276" w:lineRule="auto"/>
        <w:jc w:val="both"/>
      </w:pPr>
      <w:r>
        <w:rPr>
          <w:rFonts w:ascii="Liberation Serif" w:hAnsi="Liberation Serif"/>
        </w:rPr>
        <w:t>Datą zakończenia realizacji Przedmiotu umowy będzie data podpisania Protokołu odbioru końcowego robót.</w:t>
      </w:r>
    </w:p>
    <w:p w14:paraId="7FB00F1A" w14:textId="77777777" w:rsidR="008D7799" w:rsidRDefault="008D7799">
      <w:pPr>
        <w:spacing w:line="276" w:lineRule="auto"/>
        <w:jc w:val="both"/>
        <w:rPr>
          <w:rFonts w:ascii="Liberation Serif" w:hAnsi="Liberation Serif"/>
        </w:rPr>
      </w:pPr>
    </w:p>
    <w:p w14:paraId="20405281" w14:textId="77777777" w:rsidR="008D7799" w:rsidRDefault="008D7799">
      <w:pPr>
        <w:spacing w:line="276" w:lineRule="auto"/>
        <w:jc w:val="both"/>
        <w:rPr>
          <w:rFonts w:ascii="Liberation Serif" w:hAnsi="Liberation Serif"/>
        </w:rPr>
      </w:pPr>
    </w:p>
    <w:p w14:paraId="5EA9F4A8" w14:textId="77777777" w:rsidR="008D7799" w:rsidRDefault="008D7799">
      <w:pPr>
        <w:spacing w:line="276" w:lineRule="auto"/>
        <w:jc w:val="both"/>
        <w:rPr>
          <w:rFonts w:ascii="Liberation Serif" w:hAnsi="Liberation Serif"/>
        </w:rPr>
      </w:pPr>
    </w:p>
    <w:p w14:paraId="391BAA0C" w14:textId="77777777" w:rsidR="008D7799" w:rsidRDefault="00000000">
      <w:pPr>
        <w:numPr>
          <w:ilvl w:val="0"/>
          <w:numId w:val="3"/>
        </w:numPr>
        <w:spacing w:line="276" w:lineRule="auto"/>
        <w:jc w:val="both"/>
      </w:pPr>
      <w:r>
        <w:rPr>
          <w:rFonts w:ascii="Liberation Serif" w:hAnsi="Liberation Serif"/>
          <w:b/>
          <w:bCs/>
        </w:rPr>
        <w:t>Ogólne warunki umowy albo wzór umowy.</w:t>
      </w:r>
    </w:p>
    <w:p w14:paraId="7557601A" w14:textId="77777777" w:rsidR="008D7799" w:rsidRDefault="00000000">
      <w:pPr>
        <w:numPr>
          <w:ilvl w:val="1"/>
          <w:numId w:val="3"/>
        </w:numPr>
        <w:spacing w:line="276" w:lineRule="auto"/>
        <w:jc w:val="both"/>
      </w:pPr>
      <w:r>
        <w:rPr>
          <w:rFonts w:ascii="Liberation Serif" w:hAnsi="Liberation Serif"/>
        </w:rPr>
        <w:t>Załącznikiem do zaproszenia nr 5 jest sporządzony przez Zamawiającego projekt – Projektowane postanowienia umowy.</w:t>
      </w:r>
    </w:p>
    <w:p w14:paraId="340ECC2B" w14:textId="77777777" w:rsidR="008D7799" w:rsidRDefault="00000000">
      <w:pPr>
        <w:numPr>
          <w:ilvl w:val="1"/>
          <w:numId w:val="3"/>
        </w:numPr>
        <w:spacing w:line="276" w:lineRule="auto"/>
        <w:jc w:val="both"/>
      </w:pPr>
      <w:r>
        <w:rPr>
          <w:rFonts w:ascii="Liberation Serif" w:hAnsi="Liberation Serif"/>
        </w:rPr>
        <w:t>Zamawiający wymaga, aby wybrany Wykonawca zawarł z nim umowę na warunkach określonych Projektowanych postawieniach umowy.</w:t>
      </w:r>
    </w:p>
    <w:p w14:paraId="36BB57E0" w14:textId="77777777" w:rsidR="008D7799" w:rsidRDefault="008D7799">
      <w:pPr>
        <w:spacing w:line="276" w:lineRule="auto"/>
        <w:jc w:val="both"/>
        <w:rPr>
          <w:rFonts w:ascii="Liberation Serif" w:hAnsi="Liberation Serif"/>
        </w:rPr>
      </w:pPr>
    </w:p>
    <w:p w14:paraId="4C270670" w14:textId="77777777" w:rsidR="008D7799" w:rsidRDefault="00000000">
      <w:pPr>
        <w:numPr>
          <w:ilvl w:val="0"/>
          <w:numId w:val="3"/>
        </w:numPr>
        <w:spacing w:line="276" w:lineRule="auto"/>
        <w:jc w:val="both"/>
      </w:pPr>
      <w:r>
        <w:rPr>
          <w:rFonts w:ascii="Liberation Serif" w:hAnsi="Liberation Serif"/>
          <w:b/>
          <w:bCs/>
        </w:rPr>
        <w:t>Opis kryteriów, którymi Zamawiający będzie kierował się przy wyborze oferty:</w:t>
      </w:r>
    </w:p>
    <w:p w14:paraId="102EDD44" w14:textId="77777777" w:rsidR="008D7799" w:rsidRDefault="00000000">
      <w:pPr>
        <w:numPr>
          <w:ilvl w:val="1"/>
          <w:numId w:val="3"/>
        </w:numPr>
        <w:spacing w:line="276" w:lineRule="auto"/>
        <w:jc w:val="both"/>
      </w:pPr>
      <w:r>
        <w:rPr>
          <w:rFonts w:ascii="Liberation Serif" w:hAnsi="Liberation Serif"/>
        </w:rPr>
        <w:t>Przy wyborze najkorzystniejszej oferty Zamawiający kierował się będzie następującymi kryteriami i ich wagami:</w:t>
      </w:r>
    </w:p>
    <w:p w14:paraId="70EB46BA" w14:textId="77777777" w:rsidR="008D7799" w:rsidRDefault="00000000">
      <w:pPr>
        <w:numPr>
          <w:ilvl w:val="2"/>
          <w:numId w:val="3"/>
        </w:numPr>
        <w:spacing w:line="276" w:lineRule="auto"/>
        <w:jc w:val="both"/>
      </w:pPr>
      <w:r>
        <w:rPr>
          <w:rFonts w:ascii="Liberation Serif" w:hAnsi="Liberation Serif"/>
        </w:rPr>
        <w:t>cena brutto oferty – waga: 80% = 80 pkt.,</w:t>
      </w:r>
    </w:p>
    <w:p w14:paraId="0D054349" w14:textId="77777777" w:rsidR="008D7799" w:rsidRDefault="00000000">
      <w:pPr>
        <w:numPr>
          <w:ilvl w:val="2"/>
          <w:numId w:val="3"/>
        </w:numPr>
        <w:spacing w:line="276" w:lineRule="auto"/>
        <w:jc w:val="both"/>
      </w:pPr>
      <w:r>
        <w:rPr>
          <w:rFonts w:ascii="Liberation Serif" w:hAnsi="Liberation Serif"/>
        </w:rPr>
        <w:t>doświadczenie osoby skierowanej do pełnienia funkcji Kierownika Budowy - waga: 20% = 20 pkt.</w:t>
      </w:r>
    </w:p>
    <w:p w14:paraId="1DF308C9" w14:textId="77777777" w:rsidR="008D7799" w:rsidRDefault="00000000">
      <w:pPr>
        <w:numPr>
          <w:ilvl w:val="1"/>
          <w:numId w:val="3"/>
        </w:numPr>
        <w:spacing w:line="276" w:lineRule="auto"/>
        <w:jc w:val="both"/>
      </w:pPr>
      <w:r>
        <w:rPr>
          <w:rFonts w:ascii="Liberation Serif" w:hAnsi="Liberation Serif"/>
        </w:rPr>
        <w:t>Zamawiający przyjmuje, że 1% odpowiada 1 pkt. Oferty będą oceniane</w:t>
      </w:r>
      <w:r>
        <w:rPr>
          <w:rFonts w:ascii="Liberation Serif" w:hAnsi="Liberation Serif"/>
        </w:rPr>
        <w:br/>
        <w:t>w skali 0 - 100 pkt.</w:t>
      </w:r>
    </w:p>
    <w:p w14:paraId="0FA4C284" w14:textId="77777777" w:rsidR="008D7799" w:rsidRDefault="00000000">
      <w:pPr>
        <w:numPr>
          <w:ilvl w:val="1"/>
          <w:numId w:val="3"/>
        </w:numPr>
        <w:spacing w:line="276" w:lineRule="auto"/>
        <w:jc w:val="both"/>
      </w:pPr>
      <w:r>
        <w:rPr>
          <w:rFonts w:ascii="Liberation Serif" w:hAnsi="Liberation Serif"/>
        </w:rPr>
        <w:t xml:space="preserve">Całkowita liczba punktów, jaką otrzyma oferta, zostanie obliczona wg poniższego wzoru: </w:t>
      </w:r>
    </w:p>
    <w:p w14:paraId="3EC6FDF9" w14:textId="77777777" w:rsidR="008D7799" w:rsidRDefault="00000000">
      <w:pPr>
        <w:spacing w:line="276" w:lineRule="auto"/>
        <w:ind w:left="720"/>
        <w:jc w:val="center"/>
      </w:pPr>
      <w:r>
        <w:rPr>
          <w:rFonts w:ascii="Liberation Serif" w:hAnsi="Liberation Serif"/>
          <w:b/>
          <w:bCs/>
          <w:sz w:val="28"/>
        </w:rPr>
        <w:t>L = C + K</w:t>
      </w:r>
    </w:p>
    <w:p w14:paraId="7309FFE3" w14:textId="77777777" w:rsidR="008D7799" w:rsidRDefault="00000000">
      <w:pPr>
        <w:spacing w:line="276" w:lineRule="auto"/>
        <w:ind w:left="720"/>
        <w:jc w:val="both"/>
      </w:pPr>
      <w:r>
        <w:rPr>
          <w:rFonts w:ascii="Liberation Serif" w:hAnsi="Liberation Serif"/>
        </w:rPr>
        <w:t>gdzie:</w:t>
      </w:r>
    </w:p>
    <w:p w14:paraId="61AA9DC6" w14:textId="77777777" w:rsidR="008D7799" w:rsidRDefault="00000000">
      <w:pPr>
        <w:spacing w:line="276" w:lineRule="auto"/>
        <w:ind w:left="720"/>
        <w:jc w:val="both"/>
      </w:pPr>
      <w:r>
        <w:rPr>
          <w:rFonts w:ascii="Liberation Serif" w:hAnsi="Liberation Serif"/>
        </w:rPr>
        <w:t>L - całkowita liczba punktów,</w:t>
      </w:r>
    </w:p>
    <w:p w14:paraId="6973ADF0" w14:textId="77777777" w:rsidR="008D7799" w:rsidRDefault="00000000">
      <w:pPr>
        <w:spacing w:line="276" w:lineRule="auto"/>
        <w:ind w:left="720"/>
        <w:jc w:val="both"/>
      </w:pPr>
      <w:r>
        <w:rPr>
          <w:rFonts w:ascii="Liberation Serif" w:hAnsi="Liberation Serif"/>
        </w:rPr>
        <w:t>C - cena oferty brutto,</w:t>
      </w:r>
    </w:p>
    <w:p w14:paraId="15E4B771" w14:textId="77777777" w:rsidR="008D7799" w:rsidRDefault="00000000">
      <w:pPr>
        <w:spacing w:line="276" w:lineRule="auto"/>
        <w:ind w:left="720"/>
        <w:jc w:val="both"/>
      </w:pPr>
      <w:r>
        <w:rPr>
          <w:rFonts w:ascii="Liberation Serif" w:hAnsi="Liberation Serif"/>
        </w:rPr>
        <w:t>K - doświadczenie osoby skierowanej do pełnienia funkcji Kierownika Budowy.</w:t>
      </w:r>
    </w:p>
    <w:p w14:paraId="025E2912" w14:textId="77777777" w:rsidR="008D7799" w:rsidRDefault="00000000">
      <w:pPr>
        <w:numPr>
          <w:ilvl w:val="1"/>
          <w:numId w:val="3"/>
        </w:numPr>
        <w:spacing w:line="276" w:lineRule="auto"/>
        <w:jc w:val="both"/>
      </w:pPr>
      <w:r>
        <w:rPr>
          <w:rFonts w:ascii="Liberation Serif" w:hAnsi="Liberation Serif"/>
        </w:rPr>
        <w:t>Ocena punktowa w kryterium – cena oferty brutto, dokonana zostanie na podstawie poniższych zasad i wzoru:</w:t>
      </w:r>
    </w:p>
    <w:p w14:paraId="715A41CC" w14:textId="77777777" w:rsidR="008D7799" w:rsidRDefault="00000000">
      <w:pPr>
        <w:numPr>
          <w:ilvl w:val="2"/>
          <w:numId w:val="3"/>
        </w:numPr>
        <w:spacing w:line="276" w:lineRule="auto"/>
        <w:jc w:val="both"/>
      </w:pPr>
      <w:r>
        <w:rPr>
          <w:rFonts w:ascii="Liberation Serif" w:hAnsi="Liberation Serif"/>
        </w:rPr>
        <w:t>Wykonawca określi cenę oferty brutto.</w:t>
      </w:r>
    </w:p>
    <w:p w14:paraId="2E9B1A09" w14:textId="77777777" w:rsidR="008D7799" w:rsidRDefault="00000000">
      <w:pPr>
        <w:numPr>
          <w:ilvl w:val="2"/>
          <w:numId w:val="3"/>
        </w:numPr>
        <w:spacing w:line="276" w:lineRule="auto"/>
        <w:jc w:val="both"/>
      </w:pPr>
      <w:r>
        <w:rPr>
          <w:rFonts w:ascii="Liberation Serif" w:hAnsi="Liberation Serif"/>
        </w:rPr>
        <w:t>Cena oferty musi zawierać wszystkie koszty niezbędne do zrealizowania zamówienia wynikające wprost z opisu przedmiotu zamówienia, jak również koszty nie ujęte bądź też wprost nie wynikające z opisu przedmiotu zamówienia.</w:t>
      </w:r>
    </w:p>
    <w:p w14:paraId="0F429D78" w14:textId="77777777" w:rsidR="008D7799" w:rsidRDefault="00000000">
      <w:pPr>
        <w:numPr>
          <w:ilvl w:val="2"/>
          <w:numId w:val="3"/>
        </w:numPr>
        <w:spacing w:line="276" w:lineRule="auto"/>
        <w:jc w:val="both"/>
      </w:pPr>
      <w:r>
        <w:rPr>
          <w:rFonts w:ascii="Liberation Serif" w:hAnsi="Liberation Serif"/>
        </w:rPr>
        <w:lastRenderedPageBreak/>
        <w:t xml:space="preserve">Zamawiający wymaga podania w formularzu oferty ceny brutto w zapisie liczbowym i słownym z dokładnością do groszy (do dwóch miejsc po przecinku). </w:t>
      </w:r>
    </w:p>
    <w:p w14:paraId="099FC20A" w14:textId="77777777" w:rsidR="008D7799" w:rsidRDefault="00000000">
      <w:pPr>
        <w:numPr>
          <w:ilvl w:val="2"/>
          <w:numId w:val="3"/>
        </w:numPr>
        <w:spacing w:line="276" w:lineRule="auto"/>
        <w:jc w:val="both"/>
      </w:pPr>
      <w:r>
        <w:rPr>
          <w:rFonts w:ascii="Liberation Serif" w:hAnsi="Liberation Serif"/>
        </w:rPr>
        <w:t>Wzór do wyliczenia punktacji:</w:t>
      </w:r>
    </w:p>
    <w:p w14:paraId="50E3AB03" w14:textId="77777777" w:rsidR="008D7799" w:rsidRDefault="008D7799">
      <w:pPr>
        <w:spacing w:line="276" w:lineRule="auto"/>
        <w:ind w:left="720"/>
        <w:jc w:val="both"/>
        <w:rPr>
          <w:rFonts w:ascii="Liberation Serif" w:hAnsi="Liberation Serif"/>
        </w:rPr>
      </w:pPr>
    </w:p>
    <w:p w14:paraId="49246077" w14:textId="77777777" w:rsidR="008D7799" w:rsidRDefault="00000000">
      <w:pPr>
        <w:spacing w:line="276" w:lineRule="auto"/>
        <w:ind w:left="2520"/>
        <w:jc w:val="both"/>
      </w:pPr>
      <w:r>
        <w:rPr>
          <w:rFonts w:ascii="Liberation Serif" w:hAnsi="Liberation Serif"/>
        </w:rPr>
        <w:t xml:space="preserve">     najniższa oferowana cena brutto</w:t>
      </w:r>
    </w:p>
    <w:p w14:paraId="13958EEC" w14:textId="77777777" w:rsidR="008D7799" w:rsidRDefault="00000000">
      <w:pPr>
        <w:spacing w:line="276" w:lineRule="auto"/>
        <w:ind w:left="720"/>
        <w:jc w:val="center"/>
      </w:pPr>
      <w:r>
        <w:rPr>
          <w:rFonts w:ascii="Liberation Serif" w:hAnsi="Liberation Serif"/>
          <w:b/>
          <w:bCs/>
        </w:rPr>
        <w:t xml:space="preserve">C = </w:t>
      </w:r>
      <w:r>
        <w:rPr>
          <w:rFonts w:ascii="Liberation Serif" w:hAnsi="Liberation Serif"/>
        </w:rPr>
        <w:t>----------------------------------------------  X 100 X 80%</w:t>
      </w:r>
    </w:p>
    <w:p w14:paraId="6B98B778" w14:textId="77777777" w:rsidR="008D7799" w:rsidRDefault="00000000">
      <w:pPr>
        <w:spacing w:line="276" w:lineRule="auto"/>
        <w:ind w:left="2880"/>
        <w:jc w:val="both"/>
      </w:pPr>
      <w:r>
        <w:rPr>
          <w:rFonts w:ascii="Liberation Serif" w:hAnsi="Liberation Serif"/>
        </w:rPr>
        <w:t xml:space="preserve">    cena brutto badanej oferty</w:t>
      </w:r>
    </w:p>
    <w:p w14:paraId="5CC35839" w14:textId="77777777" w:rsidR="008D7799" w:rsidRDefault="008D7799">
      <w:pPr>
        <w:spacing w:line="276" w:lineRule="auto"/>
        <w:jc w:val="both"/>
        <w:rPr>
          <w:rFonts w:ascii="Liberation Serif" w:hAnsi="Liberation Serif"/>
        </w:rPr>
      </w:pPr>
    </w:p>
    <w:p w14:paraId="4D1C769F" w14:textId="77777777" w:rsidR="008D7799" w:rsidRDefault="00000000">
      <w:pPr>
        <w:numPr>
          <w:ilvl w:val="2"/>
          <w:numId w:val="3"/>
        </w:numPr>
        <w:spacing w:line="276" w:lineRule="auto"/>
        <w:jc w:val="both"/>
      </w:pPr>
      <w:r>
        <w:rPr>
          <w:rFonts w:ascii="Liberation Serif" w:hAnsi="Liberation Serif"/>
        </w:rPr>
        <w:t>Obliczenia dokonywane będą z dokładnością do dwóch miejsc po przecinku.</w:t>
      </w:r>
    </w:p>
    <w:p w14:paraId="57FF8B86" w14:textId="77777777" w:rsidR="008D7799" w:rsidRDefault="00000000">
      <w:pPr>
        <w:numPr>
          <w:ilvl w:val="2"/>
          <w:numId w:val="3"/>
        </w:numPr>
        <w:spacing w:line="276" w:lineRule="auto"/>
        <w:jc w:val="both"/>
      </w:pPr>
      <w:r>
        <w:rPr>
          <w:rFonts w:ascii="Liberation Serif" w:hAnsi="Liberation Serif"/>
        </w:rPr>
        <w:t>Maksymalna liczba punktów jaką może otrzymać Wykonawca w ramach</w:t>
      </w:r>
      <w:r>
        <w:rPr>
          <w:rFonts w:ascii="Liberation Serif" w:hAnsi="Liberation Serif"/>
        </w:rPr>
        <w:br/>
        <w:t>tego kryterium wynosi 80 pkt.</w:t>
      </w:r>
    </w:p>
    <w:p w14:paraId="019884C0" w14:textId="77777777" w:rsidR="008D7799" w:rsidRDefault="00000000">
      <w:pPr>
        <w:numPr>
          <w:ilvl w:val="1"/>
          <w:numId w:val="3"/>
        </w:numPr>
        <w:spacing w:line="276" w:lineRule="auto"/>
        <w:jc w:val="both"/>
      </w:pPr>
      <w:r>
        <w:rPr>
          <w:rFonts w:ascii="Liberation Serif" w:hAnsi="Liberation Serif"/>
        </w:rPr>
        <w:t>Ocena punktowa w kryterium – doświadczenie osoby skierowanej do pełnienia funkcji Kierownika Budowy, dokonana zostanie na podstawie poniższych zasad i wzoru:</w:t>
      </w:r>
    </w:p>
    <w:p w14:paraId="532970E5" w14:textId="77777777" w:rsidR="008D7799" w:rsidRDefault="00000000">
      <w:pPr>
        <w:numPr>
          <w:ilvl w:val="2"/>
          <w:numId w:val="3"/>
        </w:numPr>
        <w:spacing w:line="276" w:lineRule="auto"/>
        <w:jc w:val="both"/>
      </w:pPr>
      <w:r>
        <w:rPr>
          <w:rFonts w:ascii="Liberation Serif" w:hAnsi="Liberation Serif"/>
        </w:rPr>
        <w:t>Zamawiający wymaga podania w Formularzu ofertowym ilości usług – wykonywania obowiązków Kierownika Budowy, które zostały szczegółowo opisane w Rozdziale 5 pkt 2.</w:t>
      </w:r>
    </w:p>
    <w:p w14:paraId="77DCF567" w14:textId="77777777" w:rsidR="008D7799" w:rsidRDefault="00000000">
      <w:pPr>
        <w:numPr>
          <w:ilvl w:val="2"/>
          <w:numId w:val="3"/>
        </w:numPr>
        <w:spacing w:line="276" w:lineRule="auto"/>
        <w:jc w:val="both"/>
      </w:pPr>
      <w:r>
        <w:rPr>
          <w:rFonts w:ascii="Liberation Serif" w:hAnsi="Liberation Serif"/>
        </w:rPr>
        <w:t>UWAGA: Wskazane doświadczenie musi dotyczyć osoby, która:</w:t>
      </w:r>
    </w:p>
    <w:p w14:paraId="72BF7184" w14:textId="77777777" w:rsidR="008D7799" w:rsidRDefault="00000000">
      <w:pPr>
        <w:numPr>
          <w:ilvl w:val="3"/>
          <w:numId w:val="3"/>
        </w:numPr>
        <w:spacing w:line="276" w:lineRule="auto"/>
        <w:jc w:val="both"/>
      </w:pPr>
      <w:r>
        <w:rPr>
          <w:rFonts w:ascii="Liberation Serif" w:hAnsi="Liberation Serif"/>
        </w:rPr>
        <w:t>zostanie podana na późniejszym etapie oceny oferty w celu potwierdzenia spełniania warunku, o którym mowa w Rozdziale 5 pkt 2</w:t>
      </w:r>
    </w:p>
    <w:p w14:paraId="3572D3F5" w14:textId="77777777" w:rsidR="008D7799" w:rsidRDefault="00000000">
      <w:pPr>
        <w:spacing w:line="276" w:lineRule="auto"/>
        <w:ind w:left="1440"/>
        <w:jc w:val="both"/>
      </w:pPr>
      <w:r>
        <w:rPr>
          <w:rFonts w:ascii="Liberation Serif" w:hAnsi="Liberation Serif"/>
        </w:rPr>
        <w:t>oraz</w:t>
      </w:r>
    </w:p>
    <w:p w14:paraId="113A335A" w14:textId="77777777" w:rsidR="008D7799" w:rsidRDefault="00000000">
      <w:pPr>
        <w:numPr>
          <w:ilvl w:val="3"/>
          <w:numId w:val="3"/>
        </w:numPr>
        <w:spacing w:line="276" w:lineRule="auto"/>
        <w:jc w:val="both"/>
      </w:pPr>
      <w:r>
        <w:rPr>
          <w:rFonts w:ascii="Liberation Serif" w:hAnsi="Liberation Serif"/>
        </w:rPr>
        <w:t>będzie w dyspozycji Wykonawcy w trakcie realizacji Przedmiotu umowy.</w:t>
      </w:r>
    </w:p>
    <w:p w14:paraId="00D0B2E8" w14:textId="77777777" w:rsidR="008D7799" w:rsidRDefault="00000000">
      <w:pPr>
        <w:numPr>
          <w:ilvl w:val="2"/>
          <w:numId w:val="3"/>
        </w:numPr>
        <w:spacing w:line="276" w:lineRule="auto"/>
        <w:jc w:val="both"/>
      </w:pPr>
      <w:r>
        <w:rPr>
          <w:rFonts w:ascii="Liberation Serif" w:hAnsi="Liberation Serif"/>
        </w:rPr>
        <w:t>W tym celu Wykonawca w formularzu ofertowym powinien wpisać odpowiednią wartość liczbową: np. 1, 2, 3.</w:t>
      </w:r>
    </w:p>
    <w:p w14:paraId="616C0C07" w14:textId="77777777" w:rsidR="008D7799" w:rsidRDefault="00000000">
      <w:pPr>
        <w:numPr>
          <w:ilvl w:val="2"/>
          <w:numId w:val="3"/>
        </w:numPr>
        <w:spacing w:line="276" w:lineRule="auto"/>
        <w:jc w:val="both"/>
      </w:pPr>
      <w:r>
        <w:rPr>
          <w:rFonts w:ascii="Liberation Serif" w:hAnsi="Liberation Serif"/>
        </w:rPr>
        <w:t>Punktacja, dokonana zostanie na podstawie poniższych zasad i wzoru:</w:t>
      </w:r>
    </w:p>
    <w:p w14:paraId="091646A8" w14:textId="77777777" w:rsidR="008D7799" w:rsidRDefault="00000000">
      <w:pPr>
        <w:numPr>
          <w:ilvl w:val="3"/>
          <w:numId w:val="3"/>
        </w:numPr>
        <w:spacing w:line="276" w:lineRule="auto"/>
        <w:jc w:val="both"/>
      </w:pPr>
      <w:r>
        <w:rPr>
          <w:rFonts w:ascii="Liberation Serif" w:hAnsi="Liberation Serif"/>
        </w:rPr>
        <w:t>1 usługa – 0 pkt,</w:t>
      </w:r>
    </w:p>
    <w:p w14:paraId="36A15F5E" w14:textId="77777777" w:rsidR="008D7799" w:rsidRDefault="00000000">
      <w:pPr>
        <w:numPr>
          <w:ilvl w:val="3"/>
          <w:numId w:val="3"/>
        </w:numPr>
        <w:spacing w:line="276" w:lineRule="auto"/>
        <w:jc w:val="both"/>
      </w:pPr>
      <w:r>
        <w:rPr>
          <w:rFonts w:ascii="Liberation Serif" w:hAnsi="Liberation Serif"/>
        </w:rPr>
        <w:t>2 - 3 usługi – 10 pkt,</w:t>
      </w:r>
    </w:p>
    <w:p w14:paraId="67D465CC" w14:textId="77777777" w:rsidR="008D7799" w:rsidRDefault="00000000">
      <w:pPr>
        <w:numPr>
          <w:ilvl w:val="3"/>
          <w:numId w:val="3"/>
        </w:numPr>
        <w:spacing w:line="276" w:lineRule="auto"/>
        <w:jc w:val="both"/>
      </w:pPr>
      <w:r>
        <w:rPr>
          <w:rFonts w:ascii="Liberation Serif" w:hAnsi="Liberation Serif"/>
        </w:rPr>
        <w:t>4 usługi lub więcej - 20 pkt (maksymalna liczba punktów).</w:t>
      </w:r>
    </w:p>
    <w:p w14:paraId="5A523C58" w14:textId="77777777" w:rsidR="008D7799" w:rsidRDefault="00000000">
      <w:pPr>
        <w:numPr>
          <w:ilvl w:val="2"/>
          <w:numId w:val="3"/>
        </w:numPr>
        <w:spacing w:line="276" w:lineRule="auto"/>
        <w:jc w:val="both"/>
      </w:pPr>
      <w:r>
        <w:rPr>
          <w:rFonts w:ascii="Liberation Serif" w:hAnsi="Liberation Serif"/>
        </w:rPr>
        <w:t>Jeżeli Wykonawca w Formularzu oferty nie wpisze wartości liczbowej, Zamawiający uzna, że Wykonawca oferuje minimalne wymagania stawiane wobec Wykonawcy, tj. że Kierownik Budowy kierował jedną taką budową i przyzna</w:t>
      </w:r>
      <w:r>
        <w:rPr>
          <w:rFonts w:ascii="Liberation Serif" w:hAnsi="Liberation Serif"/>
        </w:rPr>
        <w:br/>
        <w:t>0 punktów w tym kryterium.</w:t>
      </w:r>
    </w:p>
    <w:p w14:paraId="1FE1D1C4" w14:textId="77777777" w:rsidR="008D7799" w:rsidRDefault="00000000">
      <w:pPr>
        <w:numPr>
          <w:ilvl w:val="2"/>
          <w:numId w:val="3"/>
        </w:numPr>
        <w:spacing w:line="276" w:lineRule="auto"/>
        <w:jc w:val="both"/>
      </w:pPr>
      <w:r>
        <w:rPr>
          <w:rFonts w:ascii="Liberation Serif" w:hAnsi="Liberation Serif"/>
        </w:rPr>
        <w:t>Wzór wyliczenia:</w:t>
      </w:r>
    </w:p>
    <w:p w14:paraId="3538FEDB" w14:textId="77777777" w:rsidR="008D7799" w:rsidRDefault="008D7799">
      <w:pPr>
        <w:spacing w:line="276" w:lineRule="auto"/>
        <w:jc w:val="both"/>
      </w:pPr>
    </w:p>
    <w:p w14:paraId="6695E94E" w14:textId="77777777" w:rsidR="008D7799" w:rsidRDefault="00000000">
      <w:pPr>
        <w:spacing w:line="276" w:lineRule="auto"/>
        <w:jc w:val="center"/>
      </w:pPr>
      <w:r>
        <w:rPr>
          <w:rFonts w:ascii="Liberation Serif" w:hAnsi="Liberation Serif"/>
          <w:b/>
          <w:bCs/>
        </w:rPr>
        <w:t>K =</w:t>
      </w:r>
      <w:r>
        <w:rPr>
          <w:rFonts w:ascii="Liberation Serif" w:hAnsi="Liberation Serif"/>
        </w:rPr>
        <w:t xml:space="preserve">  uzyskana wartość punktów, zgodnie z zasadami opisanymi wyżej</w:t>
      </w:r>
    </w:p>
    <w:p w14:paraId="202435B2" w14:textId="77777777" w:rsidR="008D7799" w:rsidRDefault="008D7799">
      <w:pPr>
        <w:spacing w:line="276" w:lineRule="auto"/>
        <w:jc w:val="both"/>
        <w:rPr>
          <w:rFonts w:ascii="Liberation Serif" w:hAnsi="Liberation Serif"/>
        </w:rPr>
      </w:pPr>
    </w:p>
    <w:p w14:paraId="282CB7C5" w14:textId="77777777" w:rsidR="008D7799" w:rsidRDefault="00000000">
      <w:pPr>
        <w:numPr>
          <w:ilvl w:val="2"/>
          <w:numId w:val="3"/>
        </w:numPr>
        <w:spacing w:line="276" w:lineRule="auto"/>
        <w:jc w:val="both"/>
      </w:pPr>
      <w:r>
        <w:rPr>
          <w:rFonts w:ascii="Liberation Serif" w:hAnsi="Liberation Serif"/>
        </w:rPr>
        <w:t>Maksymalna liczba punktów jaką może otrzymać Wykonawca w ramach</w:t>
      </w:r>
      <w:r>
        <w:rPr>
          <w:rFonts w:ascii="Liberation Serif" w:hAnsi="Liberation Serif"/>
        </w:rPr>
        <w:br/>
        <w:t>tego kryterium wynosi 20 pkt.</w:t>
      </w:r>
    </w:p>
    <w:p w14:paraId="5692CCB1" w14:textId="77777777" w:rsidR="008D7799" w:rsidRDefault="00000000">
      <w:pPr>
        <w:numPr>
          <w:ilvl w:val="2"/>
          <w:numId w:val="3"/>
        </w:numPr>
        <w:spacing w:line="276" w:lineRule="auto"/>
        <w:jc w:val="both"/>
      </w:pPr>
      <w:r>
        <w:rPr>
          <w:rFonts w:ascii="Liberation Serif" w:hAnsi="Liberation Serif"/>
        </w:rPr>
        <w:t>Zamawiający udzieli zamówienia Wykonawcy, którego oferta odpowiada wszystkim wymaganiom stawianym w Zaproszeniu do złożenia oferty oraz została uznana przez Zamawiającego za najkorzystniejszą.</w:t>
      </w:r>
    </w:p>
    <w:p w14:paraId="58C3911E" w14:textId="77777777" w:rsidR="008D7799" w:rsidRDefault="00000000">
      <w:pPr>
        <w:numPr>
          <w:ilvl w:val="2"/>
          <w:numId w:val="3"/>
        </w:numPr>
        <w:spacing w:line="276" w:lineRule="auto"/>
        <w:jc w:val="both"/>
      </w:pPr>
      <w:r>
        <w:rPr>
          <w:rFonts w:ascii="Liberation Serif" w:hAnsi="Liberation Serif"/>
        </w:rPr>
        <w:t>Za ofertę najkorzystniejszą uznana zostanie oferta, która uzyska najwyższą liczbę punktów (L).</w:t>
      </w:r>
    </w:p>
    <w:p w14:paraId="61A31E89" w14:textId="77777777" w:rsidR="008D7799" w:rsidRDefault="00000000">
      <w:pPr>
        <w:numPr>
          <w:ilvl w:val="2"/>
          <w:numId w:val="3"/>
        </w:numPr>
        <w:spacing w:line="276" w:lineRule="auto"/>
        <w:jc w:val="both"/>
      </w:pPr>
      <w:r>
        <w:rPr>
          <w:rFonts w:ascii="Liberation Serif" w:hAnsi="Liberation Serif"/>
        </w:rPr>
        <w:t>Obliczenia dokonywane będą z dokładnością do dwóch miejsc po przecinku.</w:t>
      </w:r>
    </w:p>
    <w:p w14:paraId="49D76A86" w14:textId="77777777" w:rsidR="008D7799" w:rsidRDefault="00000000">
      <w:pPr>
        <w:numPr>
          <w:ilvl w:val="2"/>
          <w:numId w:val="3"/>
        </w:numPr>
        <w:spacing w:line="276" w:lineRule="auto"/>
        <w:jc w:val="both"/>
      </w:pPr>
      <w:r>
        <w:rPr>
          <w:rFonts w:ascii="Liberation Serif" w:hAnsi="Liberation Serif"/>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81E8113" w14:textId="77777777" w:rsidR="008D7799" w:rsidRDefault="00000000">
      <w:pPr>
        <w:numPr>
          <w:ilvl w:val="2"/>
          <w:numId w:val="3"/>
        </w:numPr>
        <w:spacing w:line="276" w:lineRule="auto"/>
        <w:jc w:val="both"/>
      </w:pPr>
      <w:r>
        <w:rPr>
          <w:rFonts w:ascii="Liberation Serif" w:hAnsi="Liberation Serif"/>
        </w:rPr>
        <w:t xml:space="preserve">Zamawiający wybiera najkorzystniejszą ofertę w terminie związania ofertą określonym w Formularzu ofertowym (30 dni). </w:t>
      </w:r>
    </w:p>
    <w:p w14:paraId="754AB368" w14:textId="77777777" w:rsidR="008D7799" w:rsidRDefault="00000000">
      <w:pPr>
        <w:numPr>
          <w:ilvl w:val="2"/>
          <w:numId w:val="3"/>
        </w:numPr>
        <w:spacing w:line="276" w:lineRule="auto"/>
        <w:jc w:val="both"/>
      </w:pPr>
      <w:r>
        <w:rPr>
          <w:rFonts w:ascii="Liberation Serif" w:hAnsi="Liberation Serif"/>
        </w:rPr>
        <w:t>Jeżeli termin związania ofertą upłynie przed wyborem najkorzystniejszej oferty, Zamawiający wezwie Wykonawcę, którego oferta otrzymała najwyższą ocenę,</w:t>
      </w:r>
      <w:r>
        <w:rPr>
          <w:rFonts w:ascii="Liberation Serif" w:hAnsi="Liberation Serif"/>
        </w:rPr>
        <w:br/>
        <w:t>do wyrażenia, w wyznaczonym przez Zamawiającego terminie, pisemnej zgody</w:t>
      </w:r>
      <w:r>
        <w:rPr>
          <w:rFonts w:ascii="Liberation Serif" w:hAnsi="Liberation Serif"/>
        </w:rPr>
        <w:br/>
        <w:t xml:space="preserve">na wybór jego oferty. </w:t>
      </w:r>
    </w:p>
    <w:p w14:paraId="4DD18023" w14:textId="77777777" w:rsidR="008D7799" w:rsidRDefault="00000000">
      <w:pPr>
        <w:numPr>
          <w:ilvl w:val="2"/>
          <w:numId w:val="3"/>
        </w:numPr>
        <w:spacing w:line="276" w:lineRule="auto"/>
        <w:jc w:val="both"/>
      </w:pPr>
      <w:r>
        <w:rPr>
          <w:rFonts w:ascii="Liberation Serif" w:hAnsi="Liberation Serif"/>
        </w:rPr>
        <w:t xml:space="preserve">W przypadku braku zgody, o której mowa w ust. 11, oferta podlega odrzuceniu, a Zamawiający zwraca się o wyrażenie takiej zgody do kolejnego Wykonawcy, którego oferta została najwyżej oceniona, chyba że zachodzą przesłanki do unieważnienia postępowania. </w:t>
      </w:r>
    </w:p>
    <w:p w14:paraId="792D9328" w14:textId="77777777" w:rsidR="008D7799" w:rsidRDefault="008D7799">
      <w:pPr>
        <w:spacing w:line="276" w:lineRule="auto"/>
        <w:jc w:val="both"/>
        <w:rPr>
          <w:rFonts w:ascii="Liberation Serif" w:hAnsi="Liberation Serif"/>
        </w:rPr>
      </w:pPr>
    </w:p>
    <w:p w14:paraId="64735A91" w14:textId="77777777" w:rsidR="008D7799" w:rsidRDefault="00000000">
      <w:pPr>
        <w:numPr>
          <w:ilvl w:val="0"/>
          <w:numId w:val="3"/>
        </w:numPr>
        <w:spacing w:line="276" w:lineRule="auto"/>
        <w:jc w:val="both"/>
      </w:pPr>
      <w:r>
        <w:rPr>
          <w:rFonts w:ascii="Liberation Serif" w:hAnsi="Liberation Serif"/>
          <w:b/>
          <w:bCs/>
        </w:rPr>
        <w:t>Opis sposobu obliczenia ceny:</w:t>
      </w:r>
    </w:p>
    <w:p w14:paraId="38666264" w14:textId="77777777" w:rsidR="008D7799" w:rsidRDefault="00000000">
      <w:pPr>
        <w:numPr>
          <w:ilvl w:val="1"/>
          <w:numId w:val="3"/>
        </w:numPr>
        <w:spacing w:line="276" w:lineRule="auto"/>
        <w:jc w:val="both"/>
      </w:pPr>
      <w:r>
        <w:rPr>
          <w:rFonts w:ascii="Liberation Serif" w:hAnsi="Liberation Serif"/>
        </w:rPr>
        <w:t>Wykonawca poda cenę oferty za realizację Przedmiotu zamówienia w formularzu ofertowym.</w:t>
      </w:r>
    </w:p>
    <w:p w14:paraId="4AD95784" w14:textId="77777777" w:rsidR="008D7799" w:rsidRDefault="00000000">
      <w:pPr>
        <w:numPr>
          <w:ilvl w:val="1"/>
          <w:numId w:val="3"/>
        </w:numPr>
        <w:spacing w:line="276" w:lineRule="auto"/>
        <w:jc w:val="both"/>
      </w:pPr>
      <w:r>
        <w:rPr>
          <w:rFonts w:ascii="Liberation Serif" w:hAnsi="Liberation Serif"/>
        </w:rPr>
        <w:t>Cena ofertowa brutto będzie obejmować cały przedmiot zamówienia ze wszystkimi kosztami wynikającymi z Zaproszenia i pozostałych dokumentów zamówienia.</w:t>
      </w:r>
    </w:p>
    <w:p w14:paraId="0EFF3DD8" w14:textId="77777777" w:rsidR="008D7799" w:rsidRDefault="00000000">
      <w:pPr>
        <w:numPr>
          <w:ilvl w:val="1"/>
          <w:numId w:val="3"/>
        </w:numPr>
        <w:spacing w:line="276" w:lineRule="auto"/>
        <w:jc w:val="both"/>
      </w:pPr>
      <w:r>
        <w:rPr>
          <w:rFonts w:ascii="Liberation Serif" w:hAnsi="Liberation Serif"/>
        </w:rPr>
        <w:t>Cena oferty winna być podana w kwocie brutto, w złotych polskich, z dokładnością</w:t>
      </w:r>
      <w:r>
        <w:rPr>
          <w:rFonts w:ascii="Liberation Serif" w:hAnsi="Liberation Serif"/>
        </w:rPr>
        <w:br/>
        <w:t>do dwóch miejsc po przecinku. Cena ofertowa musi być wyliczona z dokładnością</w:t>
      </w:r>
      <w:r>
        <w:rPr>
          <w:rFonts w:ascii="Liberation Serif" w:hAnsi="Liberation Serif"/>
        </w:rPr>
        <w:br/>
        <w:t>do jednego grosza. Cena oferty oraz inne wartości wykazane w formularzu oferty należy przedstawić z dokładnością do 2 miejsc po przecinku przy zachowaniu matematycznej zasady zaokrąglania liczb, tj. kwoty zaokrągla się do pełnych groszy, przy czym końcówki poniżej 0,50 grosza pomija się, a końcówki 0,50 grosza i wyższe zaokrągla się do 1 grosza.</w:t>
      </w:r>
    </w:p>
    <w:p w14:paraId="70F4479B" w14:textId="77777777" w:rsidR="008D7799" w:rsidRDefault="00000000">
      <w:pPr>
        <w:numPr>
          <w:ilvl w:val="1"/>
          <w:numId w:val="3"/>
        </w:numPr>
        <w:spacing w:line="276" w:lineRule="auto"/>
        <w:jc w:val="both"/>
      </w:pPr>
      <w:r>
        <w:rPr>
          <w:rFonts w:ascii="Liberation Serif" w:hAnsi="Liberation Serif"/>
        </w:rPr>
        <w:t xml:space="preserve">Wykonawca poda w formularzu oferty stawkę podatku od towarów i usług (VAT) właściwą dla przedmiotu zamówienia, obowiązującą według stanu prawnego na dzień składania ofert. </w:t>
      </w:r>
    </w:p>
    <w:p w14:paraId="666BF1BA" w14:textId="77777777" w:rsidR="008D7799" w:rsidRDefault="00000000">
      <w:pPr>
        <w:numPr>
          <w:ilvl w:val="1"/>
          <w:numId w:val="3"/>
        </w:numPr>
        <w:spacing w:line="276" w:lineRule="auto"/>
        <w:jc w:val="both"/>
      </w:pPr>
      <w:r>
        <w:rPr>
          <w:rFonts w:ascii="Liberation Serif" w:hAnsi="Liberation Serif"/>
        </w:rPr>
        <w:t>Prawidłowe ustalenie podatku VAT należy do obowiązków Wykonawcy. W przypadku zastosowana innej stawki VAT, niż stawka podstawowa (23%), Wykonawca winien wykazać podstawę stosowania innej, tj. preferencyjnej stawki podatkowej lub możliwość stosowania zwolnień podatkowych (np. przedstawiając w tym celu wyjaśnienia bądź indywidualną decyzję Urzędu Skarbowego).</w:t>
      </w:r>
    </w:p>
    <w:p w14:paraId="5625667A" w14:textId="77777777" w:rsidR="008D7799" w:rsidRDefault="00000000">
      <w:pPr>
        <w:numPr>
          <w:ilvl w:val="1"/>
          <w:numId w:val="3"/>
        </w:numPr>
        <w:spacing w:line="276" w:lineRule="auto"/>
        <w:jc w:val="both"/>
      </w:pPr>
      <w:r>
        <w:rPr>
          <w:rFonts w:ascii="Liberation Serif" w:hAnsi="Liberation Serif"/>
        </w:rPr>
        <w:t xml:space="preserve">Określenie ceny ofertowej z zastosowaniem nieprawidłowej stawki podatku od towarów i usług (VAT) potraktowane będzie, jako błąd w obliczeniu ceny i spowoduje odrzucenie oferty, jeżeli nie ziszczą się przesłanki omyłki. </w:t>
      </w:r>
    </w:p>
    <w:p w14:paraId="73D94476" w14:textId="77777777" w:rsidR="008D7799" w:rsidRDefault="00000000">
      <w:pPr>
        <w:numPr>
          <w:ilvl w:val="1"/>
          <w:numId w:val="3"/>
        </w:numPr>
        <w:spacing w:line="276" w:lineRule="auto"/>
        <w:jc w:val="both"/>
      </w:pPr>
      <w:r>
        <w:rPr>
          <w:rFonts w:ascii="Liberation Serif" w:hAnsi="Liberation Serif"/>
        </w:rPr>
        <w:t xml:space="preserve">Wykonawca musi przewidzieć wszystkie okoliczności, które mogą wpłynąć na cenę zamówienia. Obliczając cenę oferty Wykonawca zobowiązany jest wziąć pod uwagę aktualnie panującą sytuację w kraju i na świecie. Panująca sytuacja oraz związane z nią utrudnienia w prowadzeniu działalności nie zwalniają Wykonawcy z odpowiedzialności za realizację zamówienia zgodnie z zaoferowanymi cenami i na </w:t>
      </w:r>
      <w:r>
        <w:rPr>
          <w:rFonts w:ascii="Liberation Serif" w:hAnsi="Liberation Serif"/>
        </w:rPr>
        <w:lastRenderedPageBreak/>
        <w:t>warunkach określonych w Projektowanych postanowieniach umowy. Wykonawca powinien wziąć pod uwagę również możliwe zmiany aktualnej sytuacji na gorszą.</w:t>
      </w:r>
    </w:p>
    <w:p w14:paraId="71246384" w14:textId="77777777" w:rsidR="008D7799" w:rsidRDefault="00000000">
      <w:pPr>
        <w:numPr>
          <w:ilvl w:val="1"/>
          <w:numId w:val="3"/>
        </w:numPr>
        <w:spacing w:line="276" w:lineRule="auto"/>
        <w:jc w:val="both"/>
      </w:pPr>
      <w:r>
        <w:rPr>
          <w:rFonts w:ascii="Liberation Serif" w:hAnsi="Liberation Serif"/>
        </w:rPr>
        <w:t>Cenę oferty należy rozumieć jako wynagrodzenie ryczałtowe. Z zastrzeżeniem postanowień w Projektowanych postanowieniach umowy - cena podana przez Wykonawcę w ofercie nie będzie zmienna w toku realizacji zamówienia.</w:t>
      </w:r>
    </w:p>
    <w:p w14:paraId="1C0ABA83" w14:textId="77777777" w:rsidR="008D7799" w:rsidRDefault="00000000">
      <w:pPr>
        <w:numPr>
          <w:ilvl w:val="1"/>
          <w:numId w:val="3"/>
        </w:numPr>
        <w:spacing w:line="276" w:lineRule="auto"/>
        <w:jc w:val="both"/>
      </w:pPr>
      <w:r>
        <w:rPr>
          <w:rFonts w:ascii="Liberation Serif" w:hAnsi="Liberation Serif"/>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 </w:t>
      </w:r>
    </w:p>
    <w:p w14:paraId="62A1FB4B" w14:textId="77777777" w:rsidR="008D7799" w:rsidRDefault="00000000">
      <w:pPr>
        <w:numPr>
          <w:ilvl w:val="1"/>
          <w:numId w:val="3"/>
        </w:numPr>
        <w:spacing w:line="276" w:lineRule="auto"/>
        <w:jc w:val="both"/>
      </w:pPr>
      <w:r>
        <w:rPr>
          <w:rFonts w:ascii="Liberation Serif" w:hAnsi="Liberation Serif"/>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14:paraId="7B3265ED" w14:textId="77777777" w:rsidR="008D7799" w:rsidRDefault="00000000">
      <w:pPr>
        <w:numPr>
          <w:ilvl w:val="1"/>
          <w:numId w:val="3"/>
        </w:numPr>
        <w:spacing w:line="276" w:lineRule="auto"/>
        <w:jc w:val="both"/>
      </w:pPr>
      <w:r>
        <w:rPr>
          <w:rFonts w:ascii="Liberation Serif" w:hAnsi="Liberation Serif"/>
        </w:rPr>
        <w:t>W sytuacji, gdy ofertę złoży Wykonawca zagraniczny, który na podstawie odrębnych przepisów nie jest zobowiązany do uiszczenia podatku VAT na terenie Polski – oferta zawiera cenę bez podatku VAT. W powyższej sytuacji, obowiązek podatkowy spoczywa na Zamawiającym (zgodnie z przepisami ustawy o podatku od towarów i usług). Dokonując czynności oceny oferty w zakresie kryterium ceny - Zamawiający dla porównania tych ofert, do ceny ofertowej Wykonawcy zagranicznego doliczy kwotę należnego VAT oraz cła (dotyczy - Wykonawcy spoza Unii Europejskiej), które obciążają Zamawiającego z tytułu realizacji umowy.</w:t>
      </w:r>
    </w:p>
    <w:p w14:paraId="577D34B3" w14:textId="77777777" w:rsidR="008D7799" w:rsidRDefault="00000000">
      <w:pPr>
        <w:numPr>
          <w:ilvl w:val="0"/>
          <w:numId w:val="3"/>
        </w:numPr>
        <w:spacing w:line="276" w:lineRule="auto"/>
        <w:jc w:val="both"/>
      </w:pPr>
      <w:r>
        <w:rPr>
          <w:rFonts w:ascii="Liberation Serif" w:hAnsi="Liberation Serif"/>
          <w:b/>
          <w:bCs/>
        </w:rPr>
        <w:t>Opis sposobu przygotowania ofert:</w:t>
      </w:r>
    </w:p>
    <w:p w14:paraId="795B9DC0" w14:textId="77777777" w:rsidR="008D7799" w:rsidRDefault="00000000">
      <w:pPr>
        <w:numPr>
          <w:ilvl w:val="1"/>
          <w:numId w:val="3"/>
        </w:numPr>
        <w:spacing w:line="276" w:lineRule="auto"/>
        <w:jc w:val="both"/>
      </w:pPr>
      <w:r>
        <w:rPr>
          <w:rFonts w:ascii="Liberation Serif" w:hAnsi="Liberation Serif"/>
        </w:rPr>
        <w:t xml:space="preserve">Koszty związane z przygotowaniem i złożeniem oferty ponosi Wykonawca. </w:t>
      </w:r>
    </w:p>
    <w:p w14:paraId="4ABFD013" w14:textId="77777777" w:rsidR="008D7799" w:rsidRDefault="00000000">
      <w:pPr>
        <w:numPr>
          <w:ilvl w:val="1"/>
          <w:numId w:val="3"/>
        </w:numPr>
        <w:spacing w:line="276" w:lineRule="auto"/>
        <w:jc w:val="both"/>
      </w:pPr>
      <w:r>
        <w:rPr>
          <w:rFonts w:ascii="Liberation Serif" w:hAnsi="Liberation Serif"/>
        </w:rPr>
        <w:t>Wykonawca może złożyć tylko jedną ofertę na załączonym Formularzu Oferty.</w:t>
      </w:r>
    </w:p>
    <w:p w14:paraId="3B9E5686" w14:textId="77777777" w:rsidR="008D7799" w:rsidRDefault="00000000">
      <w:pPr>
        <w:numPr>
          <w:ilvl w:val="1"/>
          <w:numId w:val="3"/>
        </w:numPr>
        <w:spacing w:line="276" w:lineRule="auto"/>
        <w:jc w:val="both"/>
      </w:pPr>
      <w:r>
        <w:rPr>
          <w:rFonts w:ascii="Liberation Serif" w:hAnsi="Liberation Serif"/>
        </w:rPr>
        <w:t xml:space="preserve">Do przygotowania oferty zaleca się wykorzystanie formularza Oferty, którego wzór stanowi Załącznik nr 2 do Zaproszenia. W przypadku, gdy Wykonawca nie korzysta z przygotowanego przez Zamawiającego wzoru, w treści oferty należy zamieścić wszystkie informacje wymagane w formularzu ofertowym. </w:t>
      </w:r>
    </w:p>
    <w:p w14:paraId="446A228E" w14:textId="77777777" w:rsidR="008D7799" w:rsidRDefault="00000000">
      <w:pPr>
        <w:numPr>
          <w:ilvl w:val="1"/>
          <w:numId w:val="3"/>
        </w:numPr>
        <w:spacing w:line="276" w:lineRule="auto"/>
        <w:jc w:val="both"/>
      </w:pPr>
      <w:r>
        <w:rPr>
          <w:rFonts w:ascii="Liberation Serif" w:hAnsi="Liberation Serif"/>
          <w:b/>
          <w:bCs/>
        </w:rPr>
        <w:t>Wykaz dokumentów, które należy dołączyć do oferty (Formularza oferty):</w:t>
      </w:r>
    </w:p>
    <w:p w14:paraId="36BC6D31" w14:textId="77777777" w:rsidR="008D7799" w:rsidRDefault="00000000">
      <w:pPr>
        <w:numPr>
          <w:ilvl w:val="2"/>
          <w:numId w:val="3"/>
        </w:numPr>
        <w:spacing w:line="276" w:lineRule="auto"/>
        <w:jc w:val="both"/>
      </w:pPr>
      <w:r>
        <w:rPr>
          <w:rFonts w:ascii="Liberation Serif" w:hAnsi="Liberation Serif"/>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wraz z załączeniem dowodów określających, czy te roboty budowlane zostały wykonane należycie, w szczególności informacji o tym czy roboty zostały wykonane zgodnie z przepisami </w:t>
      </w:r>
      <w:r>
        <w:rPr>
          <w:rStyle w:val="czeinternetowe"/>
          <w:rFonts w:ascii="Liberation Serif" w:hAnsi="Liberation Serif"/>
          <w:color w:val="auto"/>
          <w:u w:val="none"/>
        </w:rPr>
        <w:t>prawa budowlanego</w:t>
      </w:r>
      <w:r>
        <w:rPr>
          <w:rFonts w:ascii="Liberation Serif" w:hAnsi="Liberation Serif"/>
        </w:rPr>
        <w:t xml:space="preserve"> i prawidłowo ukończone - </w:t>
      </w:r>
      <w:r>
        <w:rPr>
          <w:rFonts w:ascii="Liberation Serif" w:hAnsi="Liberation Serif"/>
          <w:b/>
          <w:bCs/>
        </w:rPr>
        <w:t xml:space="preserve">wg Załącznika nr 3 do Zaproszenia. </w:t>
      </w:r>
    </w:p>
    <w:p w14:paraId="75B5AED7" w14:textId="77777777" w:rsidR="008D7799" w:rsidRDefault="00000000">
      <w:pPr>
        <w:spacing w:line="276" w:lineRule="auto"/>
        <w:ind w:left="1083"/>
        <w:jc w:val="both"/>
      </w:pPr>
      <w:r>
        <w:rPr>
          <w:rFonts w:ascii="Liberation Serif" w:hAnsi="Liberation Serif"/>
          <w:b/>
          <w:bCs/>
        </w:rPr>
        <w:t>UWAGA</w:t>
      </w:r>
      <w:r>
        <w:rPr>
          <w:rFonts w:ascii="Liberation Serif" w:hAnsi="Liberation Serif"/>
        </w:rPr>
        <w:t>: Treść zawarta w wykazie musi potwierdzać spełnienie warunku,</w:t>
      </w:r>
      <w:r>
        <w:rPr>
          <w:rFonts w:ascii="Liberation Serif" w:hAnsi="Liberation Serif"/>
        </w:rPr>
        <w:br/>
        <w:t>o którym mowa w Rozdziale 5 pkt 1.</w:t>
      </w:r>
    </w:p>
    <w:p w14:paraId="5601573B" w14:textId="77777777" w:rsidR="008D7799" w:rsidRDefault="00000000">
      <w:pPr>
        <w:numPr>
          <w:ilvl w:val="2"/>
          <w:numId w:val="3"/>
        </w:numPr>
        <w:spacing w:line="276" w:lineRule="auto"/>
        <w:jc w:val="both"/>
      </w:pPr>
      <w:r>
        <w:rPr>
          <w:rFonts w:ascii="Liberation Serif" w:hAnsi="Liberation Serif"/>
        </w:rPr>
        <w:t>wykaz osób, skierowanych przez Wykonawcę do realizacji zamówienia publicznego, w szczególności odpowiedzialnych za świadczenie usług,</w:t>
      </w:r>
      <w:r>
        <w:rPr>
          <w:rFonts w:ascii="Liberation Serif" w:hAnsi="Liberation Serif"/>
        </w:rPr>
        <w:br/>
        <w:t xml:space="preserve">wraz z informacjami na temat ich kwalifikacji zawodowych, uprawnień, doświadczenia i wykształcenia niezbędnych do wykonania zamówienia, a także </w:t>
      </w:r>
      <w:r>
        <w:rPr>
          <w:rFonts w:ascii="Liberation Serif" w:hAnsi="Liberation Serif"/>
        </w:rPr>
        <w:lastRenderedPageBreak/>
        <w:t xml:space="preserve">zakresu wykonywanych przez nie czynności, oraz informację o podstawie dysponowania tymi osobami - </w:t>
      </w:r>
      <w:r>
        <w:rPr>
          <w:rFonts w:ascii="Liberation Serif" w:hAnsi="Liberation Serif"/>
          <w:b/>
          <w:bCs/>
        </w:rPr>
        <w:t>wg Załącznika nr 4 do Zaproszenia.</w:t>
      </w:r>
    </w:p>
    <w:p w14:paraId="0C7C4648" w14:textId="77777777" w:rsidR="008D7799" w:rsidRDefault="00000000">
      <w:pPr>
        <w:spacing w:line="276" w:lineRule="auto"/>
        <w:ind w:left="1083"/>
        <w:jc w:val="both"/>
      </w:pPr>
      <w:r>
        <w:rPr>
          <w:rFonts w:ascii="Liberation Serif" w:hAnsi="Liberation Serif"/>
          <w:b/>
          <w:bCs/>
        </w:rPr>
        <w:t>UWAGA</w:t>
      </w:r>
      <w:r>
        <w:rPr>
          <w:rFonts w:ascii="Liberation Serif" w:hAnsi="Liberation Serif"/>
        </w:rPr>
        <w:t>: Treść zawarta w wykazie musi potwierdzać spełnienie warunku,</w:t>
      </w:r>
      <w:r>
        <w:rPr>
          <w:rFonts w:ascii="Liberation Serif" w:hAnsi="Liberation Serif"/>
        </w:rPr>
        <w:br/>
        <w:t>o którym mowa w Rozdziale 5 pkt 2 i 3.</w:t>
      </w:r>
    </w:p>
    <w:p w14:paraId="16A0F573" w14:textId="77777777" w:rsidR="008D7799" w:rsidRDefault="00000000">
      <w:pPr>
        <w:numPr>
          <w:ilvl w:val="2"/>
          <w:numId w:val="3"/>
        </w:numPr>
        <w:spacing w:line="276" w:lineRule="auto"/>
        <w:jc w:val="both"/>
      </w:pPr>
      <w:r>
        <w:rPr>
          <w:rFonts w:ascii="Liberation Serif" w:hAnsi="Liberation Serif"/>
        </w:rPr>
        <w:t>dokumenty potwierdzając, że Wykonawca jest ubezpieczony</w:t>
      </w:r>
      <w:r>
        <w:rPr>
          <w:rFonts w:ascii="Liberation Serif" w:hAnsi="Liberation Serif"/>
        </w:rPr>
        <w:br/>
        <w:t>od odpowiedzialności cywilnej w zakresie prowadzonej działalności związanej</w:t>
      </w:r>
      <w:r>
        <w:rPr>
          <w:rFonts w:ascii="Liberation Serif" w:hAnsi="Liberation Serif"/>
        </w:rPr>
        <w:br/>
        <w:t>z przedmiotem zamówienia na sumę gwarancyjną określoną przez Zamawiającego wraz z dowodem opłacenia.</w:t>
      </w:r>
    </w:p>
    <w:p w14:paraId="37F50695" w14:textId="77777777" w:rsidR="008D7799" w:rsidRDefault="00000000">
      <w:pPr>
        <w:spacing w:line="276" w:lineRule="auto"/>
        <w:ind w:left="1083"/>
        <w:jc w:val="both"/>
      </w:pPr>
      <w:r>
        <w:rPr>
          <w:rFonts w:ascii="Liberation Serif" w:hAnsi="Liberation Serif"/>
        </w:rPr>
        <w:t>Opis warunku w Rozdziale 5 pkt 4.</w:t>
      </w:r>
    </w:p>
    <w:p w14:paraId="4E0A58BF" w14:textId="77777777" w:rsidR="008D7799" w:rsidRDefault="00000000">
      <w:pPr>
        <w:numPr>
          <w:ilvl w:val="2"/>
          <w:numId w:val="3"/>
        </w:numPr>
        <w:spacing w:line="276" w:lineRule="auto"/>
        <w:jc w:val="both"/>
      </w:pPr>
      <w:r>
        <w:rPr>
          <w:rFonts w:ascii="Liberation Serif" w:hAnsi="Liberation Serif"/>
        </w:rPr>
        <w:t>Pełnomocnictwo, w przypadkach, gdy:</w:t>
      </w:r>
    </w:p>
    <w:p w14:paraId="7DFB7053" w14:textId="77777777" w:rsidR="008D7799" w:rsidRDefault="00000000">
      <w:pPr>
        <w:numPr>
          <w:ilvl w:val="3"/>
          <w:numId w:val="3"/>
        </w:numPr>
        <w:spacing w:line="276" w:lineRule="auto"/>
        <w:jc w:val="both"/>
      </w:pPr>
      <w:r>
        <w:rPr>
          <w:rFonts w:ascii="Liberation Serif" w:hAnsi="Liberation Serif"/>
        </w:rPr>
        <w:t>Reprezentant Wykonawcy działa na podstawie pełnomocnictwa udzielonego przez Wykonawcę. Dokument winien być przedstawiony w formie oryginału lub kopii poświadczonej za zgodność z oryginałem przez notariusza. Z treści pełnomocnictwa musi jednoznacznie wynikać zakres umocowania</w:t>
      </w:r>
      <w:r>
        <w:rPr>
          <w:rFonts w:ascii="Liberation Serif" w:hAnsi="Liberation Serif"/>
        </w:rPr>
        <w:br/>
        <w:t>do czynności związanych z postępowaniem o udzielenie zamówienia publicznego, w szczególności do podpisania i złożenia oferty.</w:t>
      </w:r>
    </w:p>
    <w:p w14:paraId="3211114C" w14:textId="77777777" w:rsidR="008D7799" w:rsidRDefault="00000000">
      <w:pPr>
        <w:numPr>
          <w:ilvl w:val="3"/>
          <w:numId w:val="3"/>
        </w:numPr>
        <w:spacing w:line="276" w:lineRule="auto"/>
        <w:jc w:val="both"/>
      </w:pPr>
      <w:r>
        <w:rPr>
          <w:rFonts w:ascii="Liberation Serif" w:hAnsi="Liberation Serif"/>
        </w:rPr>
        <w:t>Wykonawcy składający ofertę wspólną ustanawiają pełnomocnika</w:t>
      </w:r>
      <w:r>
        <w:rPr>
          <w:rFonts w:ascii="Liberation Serif" w:hAnsi="Liberation Serif"/>
        </w:rPr>
        <w:br/>
        <w:t>do reprezentowania ich w postępowaniu albo reprezentowania w postępowaniu i zawarcia umowy. Upoważnienie musi być udokumentowane pełnomocnictwem podpisanym przez upełnomocnionych przedstawicieli wszystkich Wykonawców. Treść pełnomocnictwa powinna dokładnie określać dane mocodawców, pełnomocnika, zakres umocowania, datę udzielenia pełnomocnictwa. Pełnomocnictwo (w formie oryginału lub kopii potwierdzonej przez notariusza za zgodność z oryginałem) należy dołączyć</w:t>
      </w:r>
      <w:r>
        <w:rPr>
          <w:rFonts w:ascii="Liberation Serif" w:hAnsi="Liberation Serif"/>
        </w:rPr>
        <w:br/>
        <w:t>do oferty. Pełnomocnik pozostaje w kontakcie z Zamawiającym w toku postępowania, zwraca się do Zamawiającego z wszelkimi sprawami. Wszelka korespondencja oraz rozliczenia dokonywane będą wyłącznie</w:t>
      </w:r>
      <w:r>
        <w:rPr>
          <w:rFonts w:ascii="Liberation Serif" w:hAnsi="Liberation Serif"/>
        </w:rPr>
        <w:br/>
        <w:t xml:space="preserve">z pełnomocnikiem występującym jako reprezentant pozostałych. </w:t>
      </w:r>
    </w:p>
    <w:p w14:paraId="53D14EE0" w14:textId="77777777" w:rsidR="008D7799" w:rsidRDefault="00000000">
      <w:pPr>
        <w:numPr>
          <w:ilvl w:val="3"/>
          <w:numId w:val="3"/>
        </w:numPr>
        <w:spacing w:line="276" w:lineRule="auto"/>
        <w:jc w:val="both"/>
      </w:pPr>
      <w:r>
        <w:rPr>
          <w:rFonts w:ascii="Liberation Serif" w:hAnsi="Liberation Serif"/>
        </w:rPr>
        <w:t>Wykonawcy występujący jako Spółka Cywilna zobowiązani są do załączenia</w:t>
      </w:r>
      <w:r>
        <w:rPr>
          <w:rFonts w:ascii="Liberation Serif" w:hAnsi="Liberation Serif"/>
        </w:rPr>
        <w:br/>
        <w:t>do oferty pełnomocnictwa do podpisania oferty w przypadku niepodpisania jej przez wszystkich wspólników spółki. Wspólnicy Spółki Cywilnej będą traktowani jak Wykonawcy składający ofertę wspólną.</w:t>
      </w:r>
    </w:p>
    <w:p w14:paraId="1FCBBF0B" w14:textId="77777777" w:rsidR="008D7799" w:rsidRDefault="00000000">
      <w:pPr>
        <w:numPr>
          <w:ilvl w:val="2"/>
          <w:numId w:val="3"/>
        </w:numPr>
        <w:spacing w:line="276" w:lineRule="auto"/>
        <w:jc w:val="both"/>
      </w:pPr>
      <w:r>
        <w:rPr>
          <w:rFonts w:ascii="Liberation Serif" w:hAnsi="Liberation Serif"/>
        </w:rPr>
        <w:t>Oferta powinna być sporządzona w języku polskim.</w:t>
      </w:r>
    </w:p>
    <w:p w14:paraId="666CD067" w14:textId="77777777" w:rsidR="008D7799" w:rsidRDefault="00000000">
      <w:pPr>
        <w:numPr>
          <w:ilvl w:val="2"/>
          <w:numId w:val="3"/>
        </w:numPr>
        <w:spacing w:line="276" w:lineRule="auto"/>
        <w:jc w:val="both"/>
      </w:pPr>
      <w:r>
        <w:rPr>
          <w:rFonts w:ascii="Liberation Serif" w:hAnsi="Liberation Serif"/>
        </w:rPr>
        <w:t>Wszelkie dokumenty sporządzone w językach obcych muszą być przetłumaczone na język polski i podczas oceny ofert Zamawiający będzie opierał się na tekście przetłumaczonym.</w:t>
      </w:r>
    </w:p>
    <w:p w14:paraId="7783DD3A" w14:textId="77777777" w:rsidR="008D7799" w:rsidRDefault="00000000">
      <w:pPr>
        <w:numPr>
          <w:ilvl w:val="2"/>
          <w:numId w:val="3"/>
        </w:numPr>
        <w:spacing w:line="276" w:lineRule="auto"/>
        <w:jc w:val="both"/>
      </w:pPr>
      <w:r>
        <w:rPr>
          <w:rFonts w:ascii="Liberation Serif" w:hAnsi="Liberation Serif"/>
        </w:rPr>
        <w:t>Oferta musi być podpisana przez osobę/-y upoważnioną/-ne do reprezentowania Wykonawcy, zgodnie ze sposobem reprezentacji Wykonawcy określonym w odpisie z właściwego rejestru lub ewidencji albo innym dokumencie, właściwym dla formy organizacyjnej Wykonawcy.</w:t>
      </w:r>
    </w:p>
    <w:p w14:paraId="18CAE3CC" w14:textId="77777777" w:rsidR="008D7799" w:rsidRDefault="008D7799">
      <w:pPr>
        <w:spacing w:line="276" w:lineRule="auto"/>
        <w:jc w:val="both"/>
        <w:rPr>
          <w:rFonts w:ascii="Liberation Serif" w:hAnsi="Liberation Serif"/>
        </w:rPr>
      </w:pPr>
    </w:p>
    <w:p w14:paraId="3A91C7FA" w14:textId="77777777" w:rsidR="008D7799" w:rsidRDefault="008D7799">
      <w:pPr>
        <w:spacing w:line="276" w:lineRule="auto"/>
        <w:jc w:val="both"/>
        <w:rPr>
          <w:rFonts w:ascii="Liberation Serif" w:hAnsi="Liberation Serif"/>
        </w:rPr>
      </w:pPr>
    </w:p>
    <w:p w14:paraId="05B18483" w14:textId="77777777" w:rsidR="008D7799" w:rsidRDefault="00000000">
      <w:pPr>
        <w:numPr>
          <w:ilvl w:val="2"/>
          <w:numId w:val="3"/>
        </w:numPr>
        <w:spacing w:line="276" w:lineRule="auto"/>
        <w:jc w:val="both"/>
        <w:rPr>
          <w:u w:val="single"/>
        </w:rPr>
      </w:pPr>
      <w:r>
        <w:rPr>
          <w:rFonts w:ascii="Liberation Serif" w:hAnsi="Liberation Serif"/>
          <w:b/>
          <w:bCs/>
          <w:u w:val="single"/>
        </w:rPr>
        <w:t>Ofertę należy złożyć/przesłać:</w:t>
      </w:r>
    </w:p>
    <w:p w14:paraId="06353C08" w14:textId="77777777" w:rsidR="008D7799" w:rsidRDefault="00000000">
      <w:pPr>
        <w:numPr>
          <w:ilvl w:val="3"/>
          <w:numId w:val="3"/>
        </w:numPr>
        <w:spacing w:line="276" w:lineRule="auto"/>
        <w:jc w:val="both"/>
      </w:pPr>
      <w:r>
        <w:rPr>
          <w:rFonts w:ascii="Liberation Serif" w:hAnsi="Liberation Serif"/>
        </w:rPr>
        <w:lastRenderedPageBreak/>
        <w:t>w kopercie opatrzonej nazwą i adresem Zamawiającego oraz nazwą zadania</w:t>
      </w:r>
      <w:r>
        <w:rPr>
          <w:rFonts w:ascii="Liberation Serif" w:hAnsi="Liberation Serif"/>
        </w:rPr>
        <w:br/>
        <w:t xml:space="preserve">w siedzibie Zamawiającego: </w:t>
      </w:r>
    </w:p>
    <w:p w14:paraId="434CB95A" w14:textId="07DF7E5D" w:rsidR="008D7799" w:rsidRDefault="007B6039">
      <w:pPr>
        <w:spacing w:line="276" w:lineRule="auto"/>
        <w:jc w:val="both"/>
        <w:rPr>
          <w:rFonts w:ascii="Liberation Serif" w:hAnsi="Liberation Serif"/>
        </w:rPr>
      </w:pPr>
      <w:r>
        <w:rPr>
          <w:noProof/>
        </w:rPr>
        <w:pict w14:anchorId="73B977B7">
          <v:rect id="Pole tekstowe 2" o:spid="_x0000_s1026" style="position:absolute;left:0;text-align:left;margin-left:11.65pt;margin-top:13.2pt;width:433.6pt;height:78.2pt;z-index:2;visibility:visible;mso-wrap-style:square;mso-wrap-distance-left:8.5pt;mso-wrap-distance-top:0;mso-wrap-distance-right:10.85pt;mso-wrap-distance-bottom:1.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SdyAEAAPkDAAAOAAAAZHJzL2Uyb0RvYy54bWysU8tu2zAQvBfoPxC811Jc2GgEy0HQwL0U&#10;bdGkH0BTpEWA5BIkY8l/3+ValtP2lCI6UHzszHJml5u70Vl2VDEZ8C2/WdScKS+hM/7Q8l9Puw+f&#10;OEtZ+E5Y8KrlJ5X43fb9u80QGrWEHmynIkMSn5ohtLzPOTRVlWSvnEgLCMrjoYboRMZlPFRdFAOy&#10;O1st63pdDRC7EEGqlHD34XzIt8SvtZL5u9ZJZWZbjnfLNEYa92WsthvRHKIIvZHTNcR/3MIJ4zHp&#10;TPUgsmDP0fxD5YyMkEDnhQRXgdZGKtKAam7qv9Q89iIo0oLmpDDblN6OVn47PoYfEW0YQmoSTouK&#10;UUdX/ng/NpJZp9ksNWYmcXO1qtdYAc4knt3eLldLcrO6okNM+YsCx8qk5RGLQR6J49eUMSOGXkJK&#10;sgTWdDtjLS3iYf/ZRnYUWLgdfaVWCPkjzHo2YPaP65qYPRT8Oc56DL+Kolk+WVXYrf+pNDMdaaN0&#10;csp3bg3sXRR2aRBMSoASqJH/ldgJUtCKOvKV+BlE+cHnGe+Mh0i2vFBXpnncj1NJ99CdzkX1cP+c&#10;QRuyvkRdjsgl7C+yd3oLpYFfrsnL64vd/gYAAP//AwBQSwMEFAAGAAgAAAAhADC4KdPfAAAACQEA&#10;AA8AAABkcnMvZG93bnJldi54bWxMj8FOwzAMhu9IvENkJC6IpXQwpV3TCTEhcRsMLruljddWNE5p&#10;srW8PeYEJ8v6P/3+XGxm14szjqHzpOFukYBAqr3tqNHw8f58q0CEaMia3hNq+MYAm/LyojC59RO9&#10;4XkfG8ElFHKjoY1xyKUMdYvOhIUfkDg7+tGZyOvYSDuaictdL9MkWUlnOuILrRnwqcX6c39yGjJf&#10;Ddvt69c0Hzqv4u5mlzUvR62vr+bHNYiIc/yD4Vef1aFkp8qfyAbRa0iXSyZ5ru5BcK6y5AFExaBK&#10;FciykP8/KH8AAAD//wMAUEsBAi0AFAAGAAgAAAAhALaDOJL+AAAA4QEAABMAAAAAAAAAAAAAAAAA&#10;AAAAAFtDb250ZW50X1R5cGVzXS54bWxQSwECLQAUAAYACAAAACEAOP0h/9YAAACUAQAACwAAAAAA&#10;AAAAAAAAAAAvAQAAX3JlbHMvLnJlbHNQSwECLQAUAAYACAAAACEA5tEUncgBAAD5AwAADgAAAAAA&#10;AAAAAAAAAAAuAgAAZHJzL2Uyb0RvYy54bWxQSwECLQAUAAYACAAAACEAMLgp098AAAAJAQAADwAA&#10;AAAAAAAAAAAAAAAiBAAAZHJzL2Rvd25yZXYueG1sUEsFBgAAAAAEAAQA8wAAAC4FAAAAAA==&#10;" stroked="f" strokeweight=".26mm">
            <v:textbox>
              <w:txbxContent>
                <w:p w14:paraId="1FE21127" w14:textId="77777777" w:rsidR="008D7799" w:rsidRDefault="00000000">
                  <w:pPr>
                    <w:pStyle w:val="Standard"/>
                    <w:jc w:val="right"/>
                    <w:rPr>
                      <w:sz w:val="12"/>
                      <w:szCs w:val="12"/>
                    </w:rPr>
                  </w:pPr>
                  <w:r>
                    <w:rPr>
                      <w:rFonts w:ascii="Arial" w:hAnsi="Arial" w:cs="Arial"/>
                      <w:b/>
                      <w:i/>
                      <w:color w:val="A6A6A6"/>
                      <w:sz w:val="12"/>
                      <w:szCs w:val="12"/>
                    </w:rPr>
                    <w:t>WZÓR OZNACZENIA KOPERTY</w:t>
                  </w:r>
                </w:p>
                <w:p w14:paraId="3EB8C382" w14:textId="77777777" w:rsidR="008D7799" w:rsidRDefault="00000000">
                  <w:pPr>
                    <w:pStyle w:val="Zawartoramki"/>
                    <w:ind w:left="454" w:right="454" w:hanging="170"/>
                    <w:jc w:val="center"/>
                  </w:pPr>
                  <w:r>
                    <w:rPr>
                      <w:rFonts w:ascii="Arial" w:hAnsi="Arial" w:cs="Arial"/>
                      <w:b/>
                      <w:color w:val="000000" w:themeColor="text1"/>
                      <w:sz w:val="16"/>
                      <w:szCs w:val="16"/>
                    </w:rPr>
                    <w:t>Parafia Ewangelicko – Augsburska, ul. Warszawska 1, 12-100 Szczytno</w:t>
                  </w:r>
                </w:p>
                <w:p w14:paraId="513130DC" w14:textId="77777777" w:rsidR="008D7799" w:rsidRDefault="008D7799">
                  <w:pPr>
                    <w:pStyle w:val="Textbody"/>
                    <w:jc w:val="center"/>
                    <w:rPr>
                      <w:rFonts w:ascii="Arial" w:hAnsi="Arial" w:cs="Arial"/>
                      <w:b/>
                      <w:color w:val="000000"/>
                      <w:sz w:val="12"/>
                      <w:szCs w:val="12"/>
                    </w:rPr>
                  </w:pPr>
                </w:p>
                <w:p w14:paraId="672C5192" w14:textId="77777777" w:rsidR="008D7799" w:rsidRDefault="00000000">
                  <w:pPr>
                    <w:pStyle w:val="Textbody"/>
                    <w:jc w:val="center"/>
                    <w:rPr>
                      <w:rFonts w:ascii="Arial" w:hAnsi="Arial" w:cs="Arial"/>
                      <w:b/>
                      <w:color w:val="000000"/>
                      <w:sz w:val="16"/>
                      <w:szCs w:val="16"/>
                      <w:highlight w:val="yellow"/>
                    </w:rPr>
                  </w:pPr>
                  <w:r>
                    <w:rPr>
                      <w:rFonts w:ascii="Arial" w:hAnsi="Arial" w:cs="Arial"/>
                      <w:b/>
                      <w:color w:val="000000"/>
                      <w:sz w:val="16"/>
                      <w:szCs w:val="16"/>
                    </w:rPr>
                    <w:t xml:space="preserve">OFERTA NA ZADANIE </w:t>
                  </w:r>
                </w:p>
                <w:p w14:paraId="2A422C3A" w14:textId="77777777" w:rsidR="008D7799" w:rsidRDefault="00000000">
                  <w:pPr>
                    <w:pStyle w:val="Textbody"/>
                    <w:jc w:val="center"/>
                  </w:pPr>
                  <w:r>
                    <w:rPr>
                      <w:rFonts w:ascii="Arial" w:hAnsi="Arial" w:cs="Arial"/>
                      <w:b/>
                      <w:color w:val="000000"/>
                      <w:sz w:val="16"/>
                      <w:szCs w:val="16"/>
                    </w:rPr>
                    <w:t xml:space="preserve">pn. </w:t>
                  </w:r>
                  <w:r>
                    <w:rPr>
                      <w:rFonts w:ascii="Arial" w:eastAsiaTheme="minorHAnsi" w:hAnsi="Arial" w:cs="Arial"/>
                      <w:b/>
                      <w:bCs/>
                      <w:color w:val="000000"/>
                      <w:sz w:val="16"/>
                      <w:szCs w:val="16"/>
                      <w:lang w:eastAsia="en-US"/>
                    </w:rPr>
                    <w:t>„Rewitalizacja elewacji wieży kościoła Ewangelickiego w Szczytnie”.</w:t>
                  </w:r>
                </w:p>
                <w:p w14:paraId="47A76CE9" w14:textId="77777777" w:rsidR="008D7799" w:rsidRDefault="008D7799">
                  <w:pPr>
                    <w:pStyle w:val="Zawartoramki"/>
                    <w:jc w:val="center"/>
                    <w:rPr>
                      <w:rFonts w:ascii="Arial" w:hAnsi="Arial" w:cs="Arial"/>
                      <w:b/>
                      <w:bCs/>
                      <w:sz w:val="16"/>
                      <w:szCs w:val="16"/>
                      <w:highlight w:val="yellow"/>
                    </w:rPr>
                  </w:pPr>
                </w:p>
                <w:p w14:paraId="7D09F730" w14:textId="77777777" w:rsidR="008D7799" w:rsidRDefault="00000000">
                  <w:pPr>
                    <w:pStyle w:val="Zawartoramki"/>
                    <w:jc w:val="center"/>
                  </w:pPr>
                  <w:r>
                    <w:rPr>
                      <w:rFonts w:ascii="Arial" w:hAnsi="Arial" w:cs="Arial"/>
                      <w:b/>
                      <w:bCs/>
                      <w:color w:val="000000"/>
                      <w:sz w:val="16"/>
                      <w:szCs w:val="16"/>
                      <w:shd w:val="clear" w:color="auto" w:fill="FFFFFF"/>
                    </w:rPr>
                    <w:t xml:space="preserve">Nie otwierać przed </w:t>
                  </w:r>
                  <w:r>
                    <w:rPr>
                      <w:rFonts w:ascii="Arial" w:hAnsi="Arial" w:cs="Arial"/>
                      <w:b/>
                      <w:color w:val="000000"/>
                      <w:sz w:val="16"/>
                      <w:szCs w:val="16"/>
                      <w:shd w:val="clear" w:color="auto" w:fill="FFFFFF"/>
                    </w:rPr>
                    <w:t>terminem otwarcia ofert</w:t>
                  </w:r>
                  <w:r>
                    <w:rPr>
                      <w:rFonts w:ascii="Arial" w:hAnsi="Arial" w:cs="Arial"/>
                      <w:b/>
                      <w:bCs/>
                      <w:color w:val="000000"/>
                      <w:sz w:val="16"/>
                      <w:szCs w:val="16"/>
                      <w:shd w:val="clear" w:color="auto" w:fill="FFFFFF"/>
                    </w:rPr>
                    <w:t xml:space="preserve">, tj. dniem 06.09.2024 r. godz. </w:t>
                  </w:r>
                  <w:r>
                    <w:rPr>
                      <w:rFonts w:ascii="Arial" w:hAnsi="Arial" w:cs="Arial"/>
                      <w:b/>
                      <w:bCs/>
                      <w:color w:val="C9211E"/>
                      <w:sz w:val="16"/>
                      <w:szCs w:val="16"/>
                      <w:shd w:val="clear" w:color="auto" w:fill="FFFFFF"/>
                    </w:rPr>
                    <w:t>11:15</w:t>
                  </w:r>
                </w:p>
              </w:txbxContent>
            </v:textbox>
            <w10:wrap type="square"/>
          </v:rect>
        </w:pict>
      </w:r>
    </w:p>
    <w:p w14:paraId="716F7F3E" w14:textId="77777777" w:rsidR="008D7799" w:rsidRDefault="008D7799">
      <w:pPr>
        <w:spacing w:line="276" w:lineRule="auto"/>
        <w:jc w:val="both"/>
        <w:rPr>
          <w:rFonts w:ascii="Liberation Serif" w:hAnsi="Liberation Serif"/>
        </w:rPr>
      </w:pPr>
    </w:p>
    <w:p w14:paraId="5D716DA6" w14:textId="77777777" w:rsidR="008D7799" w:rsidRDefault="008D7799">
      <w:pPr>
        <w:spacing w:line="276" w:lineRule="auto"/>
        <w:jc w:val="both"/>
        <w:rPr>
          <w:rFonts w:ascii="Liberation Serif" w:hAnsi="Liberation Serif"/>
        </w:rPr>
      </w:pPr>
    </w:p>
    <w:p w14:paraId="63886A85" w14:textId="77777777" w:rsidR="008D7799" w:rsidRDefault="008D7799">
      <w:pPr>
        <w:spacing w:line="276" w:lineRule="auto"/>
        <w:jc w:val="both"/>
        <w:rPr>
          <w:rFonts w:ascii="Liberation Serif" w:hAnsi="Liberation Serif"/>
        </w:rPr>
      </w:pPr>
    </w:p>
    <w:p w14:paraId="036B5BC5" w14:textId="77777777" w:rsidR="008D7799" w:rsidRDefault="00000000">
      <w:pPr>
        <w:spacing w:line="276" w:lineRule="auto"/>
        <w:ind w:left="1083"/>
        <w:jc w:val="both"/>
      </w:pPr>
      <w:r>
        <w:rPr>
          <w:rFonts w:ascii="Liberation Serif" w:hAnsi="Liberation Serif"/>
          <w:b/>
          <w:bCs/>
        </w:rPr>
        <w:t>Parafia Ewangelicko - Augsburska, ul. Warszawska 1, 12-100 Szczytno</w:t>
      </w:r>
    </w:p>
    <w:p w14:paraId="48AC33D0" w14:textId="77777777" w:rsidR="008D7799" w:rsidRDefault="00000000">
      <w:pPr>
        <w:spacing w:line="276" w:lineRule="auto"/>
        <w:ind w:left="1083"/>
        <w:jc w:val="both"/>
      </w:pPr>
      <w:r>
        <w:rPr>
          <w:rFonts w:ascii="Liberation Serif" w:hAnsi="Liberation Serif"/>
        </w:rPr>
        <w:t>lub</w:t>
      </w:r>
    </w:p>
    <w:p w14:paraId="114C8297" w14:textId="66A45E29" w:rsidR="008D7799" w:rsidRDefault="00000000">
      <w:pPr>
        <w:numPr>
          <w:ilvl w:val="3"/>
          <w:numId w:val="3"/>
        </w:numPr>
        <w:spacing w:line="276" w:lineRule="auto"/>
        <w:jc w:val="both"/>
      </w:pPr>
      <w:r>
        <w:rPr>
          <w:rFonts w:ascii="Liberation Serif" w:hAnsi="Liberation Serif"/>
        </w:rPr>
        <w:t>złożyć ofertę w postaci elektronicznej. W tym przypadku zaleca się sporządzić ofertę</w:t>
      </w:r>
      <w:r>
        <w:rPr>
          <w:rFonts w:ascii="Liberation Serif" w:hAnsi="Liberation Serif"/>
        </w:rPr>
        <w:br/>
        <w:t>w formacie danych: .pdf, .doc, .docx, .rtf,.xps, .odt i opatrzyć</w:t>
      </w:r>
      <w:r>
        <w:rPr>
          <w:rFonts w:ascii="Liberation Serif" w:hAnsi="Liberation Serif"/>
        </w:rPr>
        <w:br/>
        <w:t>ją kwalifikowanym podpisem elektronicznym, podpisem zaufanym</w:t>
      </w:r>
      <w:r>
        <w:rPr>
          <w:rFonts w:ascii="Liberation Serif" w:hAnsi="Liberation Serif"/>
        </w:rPr>
        <w:br/>
        <w:t>lub podpisem osobistym osoby uprawnionej lub upoważnionej</w:t>
      </w:r>
      <w:r>
        <w:rPr>
          <w:rFonts w:ascii="Liberation Serif" w:hAnsi="Liberation Serif"/>
        </w:rPr>
        <w:br/>
        <w:t>do reprezentowania firmy na zewnątrz. Ofertę należy przesłać na adres e-mail</w:t>
      </w:r>
      <w:r w:rsidR="007B6039">
        <w:rPr>
          <w:rFonts w:ascii="Liberation Serif" w:hAnsi="Liberation Serif"/>
        </w:rPr>
        <w:t xml:space="preserve">: </w:t>
      </w:r>
      <w:r w:rsidR="007B6039" w:rsidRPr="007B6039">
        <w:rPr>
          <w:rFonts w:ascii="Liberation Serif" w:hAnsi="Liberation Serif"/>
          <w:b/>
          <w:bCs/>
        </w:rPr>
        <w:t>szczytno@luteranie.pl</w:t>
      </w:r>
      <w:r>
        <w:rPr>
          <w:rFonts w:ascii="Liberation Serif" w:hAnsi="Liberation Serif"/>
        </w:rPr>
        <w:t xml:space="preserve"> </w:t>
      </w:r>
      <w:r>
        <w:rPr>
          <w:rStyle w:val="czeinternetowe"/>
          <w:rFonts w:ascii="Liberation Serif" w:hAnsi="Liberation Serif"/>
          <w:color w:val="auto"/>
          <w:u w:val="none"/>
        </w:rPr>
        <w:t>w</w:t>
      </w:r>
      <w:r>
        <w:rPr>
          <w:rFonts w:ascii="Liberation Serif" w:hAnsi="Liberation Serif"/>
        </w:rPr>
        <w:t xml:space="preserve"> temacie wpisując: </w:t>
      </w:r>
      <w:r>
        <w:rPr>
          <w:rFonts w:ascii="Liberation Serif" w:hAnsi="Liberation Serif"/>
          <w:b/>
          <w:bCs/>
        </w:rPr>
        <w:t>Oferta na rewitalizację wieży kościoła Ewangelickiego.</w:t>
      </w:r>
    </w:p>
    <w:p w14:paraId="3F3A8E08" w14:textId="77777777" w:rsidR="008D7799" w:rsidRDefault="00000000">
      <w:pPr>
        <w:spacing w:line="276" w:lineRule="auto"/>
        <w:ind w:left="1440"/>
        <w:jc w:val="both"/>
      </w:pPr>
      <w:r>
        <w:rPr>
          <w:rFonts w:ascii="Liberation Serif" w:hAnsi="Liberation Serif"/>
          <w:u w:val="single"/>
        </w:rPr>
        <w:t xml:space="preserve">Uwaga: </w:t>
      </w:r>
    </w:p>
    <w:p w14:paraId="4467A511" w14:textId="77777777" w:rsidR="008D7799" w:rsidRDefault="00000000">
      <w:pPr>
        <w:numPr>
          <w:ilvl w:val="4"/>
          <w:numId w:val="3"/>
        </w:numPr>
        <w:spacing w:line="276" w:lineRule="auto"/>
        <w:jc w:val="both"/>
      </w:pPr>
      <w:r>
        <w:rPr>
          <w:rFonts w:ascii="Liberation Serif" w:hAnsi="Liberation Serif"/>
        </w:rPr>
        <w:t>wskazane jest aby Wykonawca, przesyłając ofertę, żądał potwierdzenia dostarczenia wiadomości zawierającej ofertę;</w:t>
      </w:r>
    </w:p>
    <w:p w14:paraId="5734670C" w14:textId="77777777" w:rsidR="008D7799" w:rsidRDefault="00000000">
      <w:pPr>
        <w:numPr>
          <w:ilvl w:val="4"/>
          <w:numId w:val="3"/>
        </w:numPr>
        <w:spacing w:line="276" w:lineRule="auto"/>
        <w:jc w:val="both"/>
      </w:pPr>
      <w:r>
        <w:rPr>
          <w:rFonts w:ascii="Liberation Serif" w:hAnsi="Liberation Serif"/>
        </w:rPr>
        <w:t>Zamawiający informuje, że korzysta z usług poczty elektronicznej firmy zewnętrznej;</w:t>
      </w:r>
    </w:p>
    <w:p w14:paraId="10622A74" w14:textId="77777777" w:rsidR="008D7799" w:rsidRDefault="00000000">
      <w:pPr>
        <w:numPr>
          <w:ilvl w:val="4"/>
          <w:numId w:val="3"/>
        </w:numPr>
        <w:spacing w:line="276" w:lineRule="auto"/>
        <w:jc w:val="both"/>
      </w:pPr>
      <w:r>
        <w:rPr>
          <w:rFonts w:ascii="Liberation Serif" w:hAnsi="Liberation Serif"/>
        </w:rPr>
        <w:t>Zamawiający informuje, że potwierdzeniem skutecznego przesłania wiadomości  przez Wykonawcę będzie wiadomość od Zamawiającego potwierdzająca otrzymanie maila.</w:t>
      </w:r>
    </w:p>
    <w:p w14:paraId="2103579E" w14:textId="7ABA09D8" w:rsidR="008D7799" w:rsidRDefault="00000000">
      <w:pPr>
        <w:spacing w:line="276" w:lineRule="auto"/>
        <w:ind w:left="1803"/>
        <w:jc w:val="both"/>
      </w:pPr>
      <w:r>
        <w:rPr>
          <w:rFonts w:ascii="Liberation Serif" w:hAnsi="Liberation Serif"/>
        </w:rPr>
        <w:t xml:space="preserve">Tym samym brak otrzymania wiadomości od Zamawiającego z adresu: </w:t>
      </w:r>
      <w:hyperlink r:id="rId8" w:history="1">
        <w:r w:rsidR="007B6039" w:rsidRPr="00D9517D">
          <w:rPr>
            <w:rStyle w:val="Hipercze"/>
            <w:rFonts w:ascii="Liberation Serif" w:hAnsi="Liberation Serif"/>
            <w:b/>
            <w:bCs/>
          </w:rPr>
          <w:t>szczytno@luteranie.pl</w:t>
        </w:r>
      </w:hyperlink>
      <w:r w:rsidR="007B6039">
        <w:rPr>
          <w:rFonts w:ascii="Liberation Serif" w:hAnsi="Liberation Serif"/>
        </w:rPr>
        <w:t xml:space="preserve"> </w:t>
      </w:r>
      <w:r>
        <w:rPr>
          <w:rFonts w:ascii="Liberation Serif" w:hAnsi="Liberation Serif"/>
        </w:rPr>
        <w:t>świadczyć będzie o braku wysłania przez Wykonawcę wiadomości.</w:t>
      </w:r>
    </w:p>
    <w:p w14:paraId="18451A13" w14:textId="77777777" w:rsidR="008D7799" w:rsidRDefault="00000000">
      <w:pPr>
        <w:numPr>
          <w:ilvl w:val="4"/>
          <w:numId w:val="3"/>
        </w:numPr>
        <w:spacing w:line="276" w:lineRule="auto"/>
        <w:jc w:val="both"/>
      </w:pPr>
      <w:r>
        <w:rPr>
          <w:rFonts w:ascii="Liberation Serif" w:hAnsi="Liberation Serif"/>
        </w:rPr>
        <w:t>Zamawiający informuje, że max wielkość załączników w jednej wiadomości nie powinna przekroczyć wielkości 15 MB.</w:t>
      </w:r>
    </w:p>
    <w:p w14:paraId="2E05FDEE" w14:textId="77777777" w:rsidR="008D7799" w:rsidRDefault="008D7799">
      <w:pPr>
        <w:spacing w:line="276" w:lineRule="auto"/>
        <w:jc w:val="both"/>
        <w:rPr>
          <w:rFonts w:ascii="Liberation Serif" w:hAnsi="Liberation Serif"/>
        </w:rPr>
      </w:pPr>
    </w:p>
    <w:p w14:paraId="36EB61B0" w14:textId="77777777" w:rsidR="008D7799" w:rsidRDefault="00000000">
      <w:pPr>
        <w:numPr>
          <w:ilvl w:val="0"/>
          <w:numId w:val="3"/>
        </w:numPr>
        <w:spacing w:line="276" w:lineRule="auto"/>
        <w:jc w:val="both"/>
      </w:pPr>
      <w:r>
        <w:rPr>
          <w:rFonts w:ascii="Liberation Serif" w:hAnsi="Liberation Serif"/>
          <w:b/>
          <w:bCs/>
        </w:rPr>
        <w:t>Termin złożenia oferty:</w:t>
      </w:r>
    </w:p>
    <w:p w14:paraId="7F0F68B0" w14:textId="77777777" w:rsidR="008D7799" w:rsidRDefault="00000000">
      <w:pPr>
        <w:numPr>
          <w:ilvl w:val="1"/>
          <w:numId w:val="3"/>
        </w:numPr>
        <w:spacing w:line="276" w:lineRule="auto"/>
        <w:jc w:val="both"/>
      </w:pPr>
      <w:r>
        <w:rPr>
          <w:rFonts w:ascii="Liberation Serif" w:hAnsi="Liberation Serif"/>
        </w:rPr>
        <w:t>Ofertę, przygotowaną zgodnie z opisem w Rozdziale 10, należy złożyć w terminie</w:t>
      </w:r>
      <w:r>
        <w:rPr>
          <w:rFonts w:ascii="Liberation Serif" w:hAnsi="Liberation Serif"/>
        </w:rPr>
        <w:br/>
        <w:t>do dnia</w:t>
      </w:r>
      <w:r>
        <w:rPr>
          <w:rFonts w:ascii="Liberation Serif" w:hAnsi="Liberation Serif"/>
          <w:color w:val="C9211E"/>
          <w:shd w:val="clear" w:color="auto" w:fill="FFFFFF"/>
        </w:rPr>
        <w:t xml:space="preserve"> 6 września</w:t>
      </w:r>
      <w:r>
        <w:rPr>
          <w:rFonts w:ascii="Liberation Serif" w:hAnsi="Liberation Serif"/>
          <w:color w:val="C9211E"/>
          <w:shd w:val="clear" w:color="auto" w:fill="FFFFFF"/>
          <w:lang w:eastAsia="zh-CN"/>
        </w:rPr>
        <w:t xml:space="preserve"> </w:t>
      </w:r>
      <w:r>
        <w:rPr>
          <w:rFonts w:ascii="Liberation Serif" w:hAnsi="Liberation Serif"/>
          <w:color w:val="C9211E"/>
          <w:shd w:val="clear" w:color="auto" w:fill="FFFFFF"/>
        </w:rPr>
        <w:t>2024 r., do godz. 11:15.</w:t>
      </w:r>
    </w:p>
    <w:p w14:paraId="0D301A48" w14:textId="77777777" w:rsidR="008D7799" w:rsidRDefault="00000000">
      <w:pPr>
        <w:numPr>
          <w:ilvl w:val="1"/>
          <w:numId w:val="3"/>
        </w:numPr>
        <w:spacing w:line="276" w:lineRule="auto"/>
        <w:jc w:val="both"/>
      </w:pPr>
      <w:r>
        <w:rPr>
          <w:rFonts w:ascii="Liberation Serif" w:hAnsi="Liberation Serif"/>
        </w:rPr>
        <w:t>Konsekwencje złożenia oferty niezgodnie ze wskazaną datą, godziną i miejscem ponosi Wykonawca.</w:t>
      </w:r>
    </w:p>
    <w:p w14:paraId="096CF6D4" w14:textId="77777777" w:rsidR="008D7799" w:rsidRDefault="00000000">
      <w:pPr>
        <w:numPr>
          <w:ilvl w:val="1"/>
          <w:numId w:val="3"/>
        </w:numPr>
        <w:spacing w:line="276" w:lineRule="auto"/>
        <w:jc w:val="both"/>
      </w:pPr>
      <w:r>
        <w:rPr>
          <w:rFonts w:ascii="Liberation Serif" w:hAnsi="Liberation Serif"/>
        </w:rPr>
        <w:t>Decydujące znaczenie dla oceny zachowania terminu składania ofert ma data</w:t>
      </w:r>
      <w:r>
        <w:rPr>
          <w:rFonts w:ascii="Liberation Serif" w:hAnsi="Liberation Serif"/>
        </w:rPr>
        <w:br/>
        <w:t>i godzina wpływu oferty do Zamawiającego, a nie data jej wysłania.</w:t>
      </w:r>
    </w:p>
    <w:p w14:paraId="3445DF1C" w14:textId="77777777" w:rsidR="008D7799" w:rsidRDefault="008D7799">
      <w:pPr>
        <w:spacing w:line="276" w:lineRule="auto"/>
        <w:jc w:val="both"/>
        <w:rPr>
          <w:rFonts w:ascii="Liberation Serif" w:hAnsi="Liberation Serif"/>
        </w:rPr>
      </w:pPr>
    </w:p>
    <w:p w14:paraId="778D0292" w14:textId="77777777" w:rsidR="008D7799" w:rsidRDefault="008D7799">
      <w:pPr>
        <w:spacing w:line="276" w:lineRule="auto"/>
        <w:jc w:val="both"/>
        <w:rPr>
          <w:rFonts w:ascii="Liberation Serif" w:hAnsi="Liberation Serif"/>
        </w:rPr>
      </w:pPr>
    </w:p>
    <w:p w14:paraId="77A88D3A" w14:textId="77777777" w:rsidR="008D7799" w:rsidRDefault="008D7799">
      <w:pPr>
        <w:spacing w:line="276" w:lineRule="auto"/>
        <w:jc w:val="both"/>
        <w:rPr>
          <w:rFonts w:ascii="Liberation Serif" w:hAnsi="Liberation Serif"/>
        </w:rPr>
      </w:pPr>
    </w:p>
    <w:p w14:paraId="183EE362" w14:textId="77777777" w:rsidR="008D7799" w:rsidRDefault="008D7799">
      <w:pPr>
        <w:spacing w:line="276" w:lineRule="auto"/>
        <w:jc w:val="both"/>
        <w:rPr>
          <w:rFonts w:ascii="Liberation Serif" w:hAnsi="Liberation Serif"/>
        </w:rPr>
      </w:pPr>
    </w:p>
    <w:p w14:paraId="3FA5DD13" w14:textId="77777777" w:rsidR="008D7799" w:rsidRDefault="00000000">
      <w:pPr>
        <w:numPr>
          <w:ilvl w:val="0"/>
          <w:numId w:val="3"/>
        </w:numPr>
        <w:spacing w:line="276" w:lineRule="auto"/>
        <w:jc w:val="both"/>
      </w:pPr>
      <w:r>
        <w:rPr>
          <w:rFonts w:ascii="Liberation Serif" w:hAnsi="Liberation Serif"/>
          <w:b/>
          <w:bCs/>
        </w:rPr>
        <w:t>Inne informacje:</w:t>
      </w:r>
    </w:p>
    <w:p w14:paraId="591EFDC3" w14:textId="77777777" w:rsidR="008D7799" w:rsidRDefault="00000000">
      <w:pPr>
        <w:numPr>
          <w:ilvl w:val="1"/>
          <w:numId w:val="3"/>
        </w:numPr>
        <w:spacing w:line="276" w:lineRule="auto"/>
        <w:jc w:val="both"/>
      </w:pPr>
      <w:r>
        <w:rPr>
          <w:rFonts w:ascii="Liberation Serif" w:hAnsi="Liberation Serif"/>
        </w:rPr>
        <w:t>Osoby upoważnione do kontaktu:</w:t>
      </w:r>
    </w:p>
    <w:p w14:paraId="14FA1635" w14:textId="77777777" w:rsidR="008D7799" w:rsidRDefault="00000000">
      <w:pPr>
        <w:spacing w:line="276" w:lineRule="auto"/>
        <w:ind w:left="720"/>
        <w:jc w:val="both"/>
      </w:pPr>
      <w:r>
        <w:rPr>
          <w:rFonts w:ascii="Liberation Serif" w:hAnsi="Liberation Serif"/>
          <w:lang w:eastAsia="zh-CN"/>
        </w:rPr>
        <w:t>Adrian Lazar</w:t>
      </w:r>
      <w:r>
        <w:rPr>
          <w:rFonts w:ascii="Liberation Serif" w:hAnsi="Liberation Serif"/>
        </w:rPr>
        <w:t xml:space="preserve">, tel.  503 414 777. </w:t>
      </w:r>
    </w:p>
    <w:p w14:paraId="5932A61A" w14:textId="77777777" w:rsidR="008D7799" w:rsidRDefault="00000000">
      <w:pPr>
        <w:spacing w:line="276" w:lineRule="auto"/>
        <w:ind w:left="720"/>
        <w:jc w:val="both"/>
      </w:pPr>
      <w:r>
        <w:rPr>
          <w:rFonts w:ascii="Liberation Serif" w:hAnsi="Liberation Serif"/>
          <w:b/>
          <w:bCs/>
        </w:rPr>
        <w:t xml:space="preserve">Ewentualne pytania należy kierować drogą elektroniczną na adres: </w:t>
      </w:r>
      <w:r>
        <w:rPr>
          <w:rStyle w:val="czeinternetowe"/>
          <w:rFonts w:ascii="Liberation Serif" w:hAnsi="Liberation Serif"/>
          <w:b/>
          <w:bCs/>
          <w:color w:val="auto"/>
          <w:u w:val="none"/>
        </w:rPr>
        <w:t>https://szczytno.luteranie.pl/</w:t>
      </w:r>
      <w:r>
        <w:rPr>
          <w:rFonts w:ascii="Liberation Serif" w:hAnsi="Liberation Serif"/>
          <w:b/>
          <w:bCs/>
        </w:rPr>
        <w:t xml:space="preserve">, w terminie </w:t>
      </w:r>
      <w:r>
        <w:rPr>
          <w:rFonts w:ascii="Liberation Serif" w:hAnsi="Liberation Serif"/>
          <w:b/>
          <w:bCs/>
          <w:color w:val="000000"/>
          <w:shd w:val="clear" w:color="auto" w:fill="FFFFFF"/>
        </w:rPr>
        <w:t>do dnia</w:t>
      </w:r>
      <w:r>
        <w:rPr>
          <w:rFonts w:ascii="Liberation Serif" w:hAnsi="Liberation Serif"/>
          <w:b/>
          <w:bCs/>
          <w:color w:val="C9211E"/>
          <w:shd w:val="clear" w:color="auto" w:fill="FFFFFF"/>
        </w:rPr>
        <w:t xml:space="preserve"> 28 sierpnia</w:t>
      </w:r>
      <w:r>
        <w:rPr>
          <w:rFonts w:ascii="Liberation Serif" w:hAnsi="Liberation Serif"/>
          <w:b/>
          <w:bCs/>
          <w:color w:val="C9211E"/>
          <w:shd w:val="clear" w:color="auto" w:fill="FFFFFF"/>
          <w:lang w:eastAsia="zh-CN"/>
        </w:rPr>
        <w:t xml:space="preserve"> </w:t>
      </w:r>
      <w:r>
        <w:rPr>
          <w:rFonts w:ascii="Liberation Serif" w:hAnsi="Liberation Serif"/>
          <w:b/>
          <w:bCs/>
          <w:color w:val="000000"/>
          <w:shd w:val="clear" w:color="auto" w:fill="FFFFFF"/>
        </w:rPr>
        <w:t xml:space="preserve">2024 r. </w:t>
      </w:r>
    </w:p>
    <w:p w14:paraId="071B0BCA" w14:textId="77777777" w:rsidR="008D7799" w:rsidRDefault="00000000">
      <w:pPr>
        <w:numPr>
          <w:ilvl w:val="1"/>
          <w:numId w:val="3"/>
        </w:numPr>
        <w:spacing w:line="276" w:lineRule="auto"/>
        <w:jc w:val="both"/>
      </w:pPr>
      <w:r>
        <w:rPr>
          <w:rFonts w:ascii="Liberation Serif" w:hAnsi="Liberation Serif"/>
        </w:rPr>
        <w:t>Zamawiający zastrzega sobie prawo do uzyskania wyjaśnień lub wezwania Wykonawcy do uzupełnienia lub poprawienia oferty.</w:t>
      </w:r>
    </w:p>
    <w:p w14:paraId="339FFDC7" w14:textId="77777777" w:rsidR="008D7799" w:rsidRDefault="00000000">
      <w:pPr>
        <w:numPr>
          <w:ilvl w:val="1"/>
          <w:numId w:val="3"/>
        </w:numPr>
        <w:spacing w:line="276" w:lineRule="auto"/>
        <w:jc w:val="both"/>
      </w:pPr>
      <w:r>
        <w:rPr>
          <w:rFonts w:ascii="Liberation Serif" w:hAnsi="Liberation Serif"/>
        </w:rPr>
        <w:t>Zamawiający zastrzega sobie prawo do uzyskania wyjaśnień tylko od Wykonawcy, którego oferta jest najkorzystniejsza.</w:t>
      </w:r>
    </w:p>
    <w:p w14:paraId="1BD79A61" w14:textId="77777777" w:rsidR="008D7799" w:rsidRDefault="00000000">
      <w:pPr>
        <w:numPr>
          <w:ilvl w:val="1"/>
          <w:numId w:val="3"/>
        </w:numPr>
        <w:spacing w:line="276" w:lineRule="auto"/>
        <w:jc w:val="both"/>
      </w:pPr>
      <w:r>
        <w:rPr>
          <w:rFonts w:ascii="Liberation Serif" w:hAnsi="Liberation Serif"/>
        </w:rPr>
        <w:t>Niezłożenie wyjaśnień lub brak uzupełnienia oferty w wyznaczonym przez Zamawiającego terminie skutkować będzie odrzuceniem oferty.</w:t>
      </w:r>
    </w:p>
    <w:p w14:paraId="394A41F9" w14:textId="77777777" w:rsidR="008D7799" w:rsidRDefault="00000000">
      <w:pPr>
        <w:numPr>
          <w:ilvl w:val="1"/>
          <w:numId w:val="3"/>
        </w:numPr>
        <w:spacing w:line="276" w:lineRule="auto"/>
        <w:jc w:val="both"/>
      </w:pPr>
      <w:r>
        <w:rPr>
          <w:rFonts w:ascii="Liberation Serif" w:hAnsi="Liberation Serif"/>
        </w:rPr>
        <w:t>Ewentualne dalsze uzyskiwanie wyjaśnień do złożonej oferty odbywać się będzie zgodnie z rankingiem oceny ofert.</w:t>
      </w:r>
    </w:p>
    <w:p w14:paraId="70D1B2EA" w14:textId="77777777" w:rsidR="008D7799" w:rsidRDefault="00000000">
      <w:pPr>
        <w:numPr>
          <w:ilvl w:val="1"/>
          <w:numId w:val="3"/>
        </w:numPr>
        <w:spacing w:line="276" w:lineRule="auto"/>
        <w:jc w:val="both"/>
      </w:pPr>
      <w:r>
        <w:rPr>
          <w:rFonts w:ascii="Liberation Serif" w:hAnsi="Liberation Serif"/>
        </w:rPr>
        <w:t>Zamawiający poprawi w ofercie:</w:t>
      </w:r>
    </w:p>
    <w:p w14:paraId="37C9A375" w14:textId="77777777" w:rsidR="008D7799" w:rsidRDefault="00000000">
      <w:pPr>
        <w:numPr>
          <w:ilvl w:val="2"/>
          <w:numId w:val="3"/>
        </w:numPr>
        <w:spacing w:line="276" w:lineRule="auto"/>
        <w:jc w:val="both"/>
      </w:pPr>
      <w:r>
        <w:rPr>
          <w:rFonts w:ascii="Liberation Serif" w:hAnsi="Liberation Serif"/>
        </w:rPr>
        <w:t>oczywiste omyłki pisarskie,</w:t>
      </w:r>
    </w:p>
    <w:p w14:paraId="4D90A16F" w14:textId="77777777" w:rsidR="008D7799" w:rsidRDefault="00000000">
      <w:pPr>
        <w:numPr>
          <w:ilvl w:val="2"/>
          <w:numId w:val="3"/>
        </w:numPr>
        <w:spacing w:line="276" w:lineRule="auto"/>
        <w:jc w:val="both"/>
      </w:pPr>
      <w:r>
        <w:rPr>
          <w:rFonts w:ascii="Liberation Serif" w:hAnsi="Liberation Serif"/>
        </w:rPr>
        <w:t>oczywiste omyłki rachunkowe z uwzględnieniem konsekwencji rachunkowych dokonanych poprawek,</w:t>
      </w:r>
    </w:p>
    <w:p w14:paraId="408E08AC" w14:textId="77777777" w:rsidR="008D7799" w:rsidRDefault="00000000">
      <w:pPr>
        <w:numPr>
          <w:ilvl w:val="2"/>
          <w:numId w:val="3"/>
        </w:numPr>
        <w:spacing w:line="276" w:lineRule="auto"/>
        <w:jc w:val="both"/>
      </w:pPr>
      <w:r>
        <w:rPr>
          <w:rFonts w:ascii="Liberation Serif" w:hAnsi="Liberation Serif"/>
        </w:rPr>
        <w:t>inne omyłki polegające na niezgodności oferty z Zaproszeniem, niepowodujące istotnych zmian w treści oferty,</w:t>
      </w:r>
    </w:p>
    <w:p w14:paraId="23EF9729" w14:textId="77777777" w:rsidR="008D7799" w:rsidRDefault="00000000">
      <w:pPr>
        <w:spacing w:line="276" w:lineRule="auto"/>
        <w:ind w:left="720"/>
        <w:jc w:val="both"/>
      </w:pPr>
      <w:r>
        <w:rPr>
          <w:rFonts w:ascii="Liberation Serif" w:hAnsi="Liberation Serif"/>
        </w:rPr>
        <w:t>niezwłocznie zawiadamiając o tym Wykonawcę, którego oferta została poprawiona.</w:t>
      </w:r>
    </w:p>
    <w:p w14:paraId="3986D038" w14:textId="77777777" w:rsidR="008D7799" w:rsidRDefault="00000000">
      <w:pPr>
        <w:numPr>
          <w:ilvl w:val="1"/>
          <w:numId w:val="3"/>
        </w:numPr>
        <w:spacing w:line="276" w:lineRule="auto"/>
        <w:jc w:val="both"/>
      </w:pPr>
      <w:r>
        <w:rPr>
          <w:rFonts w:ascii="Liberation Serif" w:hAnsi="Liberation Serif"/>
        </w:rPr>
        <w:t xml:space="preserve">W przypadku, o którym mowa w ust. 6 pkt 2) i 3), Zamawiający wyznacza Wykonawcy odpowiedni termin na wyrażenie zgody na poprawienie w ofercie omyłki lub zakwestionowanie jej poprawienia. </w:t>
      </w:r>
    </w:p>
    <w:p w14:paraId="03EEC366" w14:textId="77777777" w:rsidR="008D7799" w:rsidRDefault="00000000">
      <w:pPr>
        <w:numPr>
          <w:ilvl w:val="1"/>
          <w:numId w:val="3"/>
        </w:numPr>
        <w:spacing w:line="276" w:lineRule="auto"/>
        <w:jc w:val="both"/>
      </w:pPr>
      <w:r>
        <w:rPr>
          <w:rFonts w:ascii="Liberation Serif" w:hAnsi="Liberation Serif"/>
        </w:rPr>
        <w:t>Brak odpowiedzi w wyznaczonym terminie uznaje się za wyrażenie zgody</w:t>
      </w:r>
      <w:r>
        <w:rPr>
          <w:rFonts w:ascii="Liberation Serif" w:hAnsi="Liberation Serif"/>
        </w:rPr>
        <w:br/>
        <w:t xml:space="preserve">na poprawienie omyłki. </w:t>
      </w:r>
    </w:p>
    <w:p w14:paraId="79CAC55E" w14:textId="77777777" w:rsidR="008D7799" w:rsidRDefault="008D7799">
      <w:pPr>
        <w:spacing w:line="276" w:lineRule="auto"/>
        <w:jc w:val="both"/>
        <w:rPr>
          <w:rFonts w:ascii="Liberation Serif" w:hAnsi="Liberation Serif"/>
        </w:rPr>
      </w:pPr>
    </w:p>
    <w:p w14:paraId="73029285" w14:textId="77777777" w:rsidR="008D7799" w:rsidRDefault="00000000">
      <w:pPr>
        <w:numPr>
          <w:ilvl w:val="0"/>
          <w:numId w:val="3"/>
        </w:numPr>
        <w:spacing w:line="276" w:lineRule="auto"/>
        <w:jc w:val="both"/>
      </w:pPr>
      <w:r>
        <w:rPr>
          <w:rFonts w:ascii="Liberation Serif" w:hAnsi="Liberation Serif"/>
          <w:b/>
          <w:bCs/>
        </w:rPr>
        <w:t>Informacja o wyborze oferty i podpisaniu umowy:</w:t>
      </w:r>
    </w:p>
    <w:p w14:paraId="44BBDD65" w14:textId="77777777" w:rsidR="008D7799" w:rsidRDefault="00000000">
      <w:pPr>
        <w:numPr>
          <w:ilvl w:val="1"/>
          <w:numId w:val="3"/>
        </w:numPr>
        <w:spacing w:line="276" w:lineRule="auto"/>
        <w:jc w:val="both"/>
      </w:pPr>
      <w:r>
        <w:rPr>
          <w:rFonts w:ascii="Liberation Serif" w:hAnsi="Liberation Serif"/>
        </w:rPr>
        <w:t>Zamawiający podpisze Umowę z Wykonawcą, który spełni wymagania Zaproszenia</w:t>
      </w:r>
      <w:r>
        <w:rPr>
          <w:rFonts w:ascii="Liberation Serif" w:hAnsi="Liberation Serif"/>
        </w:rPr>
        <w:br/>
        <w:t>i uzyska największą liczbę punktów.</w:t>
      </w:r>
    </w:p>
    <w:p w14:paraId="762946E0" w14:textId="77777777" w:rsidR="008D7799" w:rsidRDefault="00000000">
      <w:pPr>
        <w:numPr>
          <w:ilvl w:val="1"/>
          <w:numId w:val="3"/>
        </w:numPr>
        <w:spacing w:line="276" w:lineRule="auto"/>
        <w:jc w:val="both"/>
      </w:pPr>
      <w:r>
        <w:rPr>
          <w:rFonts w:ascii="Liberation Serif" w:hAnsi="Liberation Serif"/>
        </w:rPr>
        <w:t>W przypadku odmowy podpisania Umowy przez wybranego Wykonawcę, Zamawiający może zawrzeć Umowę z Wykonawcą, który uzyskał kolejno największą liczbę punktów.</w:t>
      </w:r>
    </w:p>
    <w:p w14:paraId="289101C1" w14:textId="77777777" w:rsidR="008D7799" w:rsidRDefault="00000000">
      <w:pPr>
        <w:numPr>
          <w:ilvl w:val="1"/>
          <w:numId w:val="3"/>
        </w:numPr>
        <w:spacing w:line="276" w:lineRule="auto"/>
        <w:jc w:val="both"/>
      </w:pPr>
      <w:r>
        <w:rPr>
          <w:rFonts w:ascii="Liberation Serif" w:hAnsi="Liberation Serif"/>
        </w:rPr>
        <w:t>O wyborze oferty Zamawiający powiadomi poinformuje Wykonawców drogą elektroniczną.</w:t>
      </w:r>
    </w:p>
    <w:p w14:paraId="5DFCFEAF" w14:textId="77777777" w:rsidR="008D7799" w:rsidRDefault="00000000">
      <w:pPr>
        <w:numPr>
          <w:ilvl w:val="1"/>
          <w:numId w:val="3"/>
        </w:numPr>
        <w:spacing w:line="276" w:lineRule="auto"/>
        <w:jc w:val="both"/>
      </w:pPr>
      <w:r>
        <w:rPr>
          <w:rFonts w:ascii="Liberation Serif" w:hAnsi="Liberation Serif"/>
        </w:rPr>
        <w:t>Przed podpisaniem umowy Wykonawca:</w:t>
      </w:r>
    </w:p>
    <w:p w14:paraId="4DC37AE8" w14:textId="77777777" w:rsidR="008D7799" w:rsidRDefault="00000000">
      <w:pPr>
        <w:numPr>
          <w:ilvl w:val="2"/>
          <w:numId w:val="3"/>
        </w:numPr>
        <w:spacing w:line="276" w:lineRule="auto"/>
        <w:jc w:val="both"/>
      </w:pPr>
      <w:r>
        <w:rPr>
          <w:rFonts w:ascii="Liberation Serif" w:hAnsi="Liberation Serif"/>
        </w:rPr>
        <w:t>dostarczy Zamawiającemu dokumenty potwierdzające umocowanie osób podpisujących w imieniu Wykonawcy umowę, o ile umocowanie to nie będzie wynikało z dokumentów załączonych do złożonej oferty;</w:t>
      </w:r>
    </w:p>
    <w:p w14:paraId="5F4EEF5F" w14:textId="77777777" w:rsidR="008D7799" w:rsidRDefault="00000000">
      <w:pPr>
        <w:numPr>
          <w:ilvl w:val="2"/>
          <w:numId w:val="3"/>
        </w:numPr>
        <w:spacing w:line="276" w:lineRule="auto"/>
        <w:jc w:val="both"/>
      </w:pPr>
      <w:r>
        <w:rPr>
          <w:rFonts w:ascii="Liberation Serif" w:hAnsi="Liberation Serif"/>
        </w:rPr>
        <w:t>przedstawia do akceptacji Zamawiającemu Harmonogram prac;</w:t>
      </w:r>
    </w:p>
    <w:p w14:paraId="7241E839" w14:textId="77777777" w:rsidR="008D7799" w:rsidRDefault="00000000">
      <w:pPr>
        <w:numPr>
          <w:ilvl w:val="2"/>
          <w:numId w:val="3"/>
        </w:numPr>
        <w:spacing w:line="276" w:lineRule="auto"/>
        <w:jc w:val="both"/>
      </w:pPr>
      <w:r>
        <w:rPr>
          <w:rFonts w:ascii="Liberation Serif" w:hAnsi="Liberation Serif"/>
        </w:rPr>
        <w:lastRenderedPageBreak/>
        <w:t xml:space="preserve">Wykonawcy wspólnie ubiegający się o udzielenie zamówienia (w przypadku wyboru ich oferty jako najkorzystniejszej) przedstawią Zamawiającemu umowę regulującą współpracę tych Wykonawców. </w:t>
      </w:r>
    </w:p>
    <w:p w14:paraId="6576D54E" w14:textId="77777777" w:rsidR="008D7799" w:rsidRDefault="00000000">
      <w:pPr>
        <w:spacing w:line="276" w:lineRule="auto"/>
        <w:ind w:left="1083"/>
        <w:jc w:val="both"/>
      </w:pPr>
      <w:r>
        <w:rPr>
          <w:rFonts w:ascii="Liberation Serif" w:hAnsi="Liberation Serif"/>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konsorcjum przez któregokolwiek z jego członków do czasu wykonania zamówienia.</w:t>
      </w:r>
    </w:p>
    <w:p w14:paraId="1AE20241" w14:textId="77777777" w:rsidR="008D7799" w:rsidRDefault="008D7799">
      <w:pPr>
        <w:spacing w:line="276" w:lineRule="auto"/>
        <w:jc w:val="both"/>
        <w:rPr>
          <w:rFonts w:ascii="Liberation Serif" w:hAnsi="Liberation Serif"/>
        </w:rPr>
      </w:pPr>
    </w:p>
    <w:p w14:paraId="6B7D472F" w14:textId="77777777" w:rsidR="008D7799" w:rsidRDefault="008D7799">
      <w:pPr>
        <w:spacing w:line="276" w:lineRule="auto"/>
        <w:jc w:val="both"/>
        <w:rPr>
          <w:rFonts w:ascii="Liberation Serif" w:hAnsi="Liberation Serif"/>
        </w:rPr>
      </w:pPr>
    </w:p>
    <w:p w14:paraId="4020D288" w14:textId="77777777" w:rsidR="008D7799" w:rsidRDefault="00000000">
      <w:pPr>
        <w:spacing w:line="276" w:lineRule="auto"/>
        <w:jc w:val="center"/>
        <w:rPr>
          <w:highlight w:val="white"/>
        </w:rPr>
      </w:pPr>
      <w:r>
        <w:rPr>
          <w:rFonts w:ascii="Liberation Serif" w:hAnsi="Liberation Serif"/>
          <w:b/>
          <w:bCs/>
          <w:color w:val="C9211E"/>
          <w:shd w:val="clear" w:color="auto" w:fill="FFFFFF"/>
        </w:rPr>
        <w:t>Informacja o przetwarzaniu danych osobowych (RODO)</w:t>
      </w:r>
    </w:p>
    <w:p w14:paraId="46397A02" w14:textId="77777777" w:rsidR="008D7799" w:rsidRDefault="00000000">
      <w:pPr>
        <w:numPr>
          <w:ilvl w:val="0"/>
          <w:numId w:val="4"/>
        </w:numPr>
        <w:spacing w:line="276" w:lineRule="auto"/>
        <w:jc w:val="both"/>
      </w:pPr>
      <w:r>
        <w:rPr>
          <w:rFonts w:ascii="Liberation Serif" w:hAnsi="Liberation Serif"/>
          <w:shd w:val="clear" w:color="auto" w:fill="FFFFFF"/>
        </w:rPr>
        <w:t>Administratorem Pani/Pana danych osobowych jest Parafia Ewangelicko - Augsburska, ul. Warszawska 1, 12 – 100 Szczytno, reprezentowana przez</w:t>
      </w:r>
    </w:p>
    <w:p w14:paraId="260A66F6" w14:textId="61929365" w:rsidR="008D7799" w:rsidRDefault="00000000">
      <w:pPr>
        <w:numPr>
          <w:ilvl w:val="0"/>
          <w:numId w:val="4"/>
        </w:numPr>
        <w:spacing w:line="276" w:lineRule="auto"/>
        <w:jc w:val="both"/>
      </w:pPr>
      <w:r>
        <w:rPr>
          <w:rFonts w:ascii="Liberation Serif" w:hAnsi="Liberation Serif"/>
          <w:shd w:val="clear" w:color="auto" w:fill="FFFFFF"/>
        </w:rPr>
        <w:t>Kontakt z Inspektorem Ochrony Danych –</w:t>
      </w:r>
      <w:r>
        <w:rPr>
          <w:rFonts w:ascii="Liberation Serif" w:hAnsi="Liberation Serif"/>
          <w:color w:val="C9211E"/>
          <w:shd w:val="clear" w:color="auto" w:fill="FFFFFF"/>
        </w:rPr>
        <w:t xml:space="preserve"> </w:t>
      </w:r>
      <w:r w:rsidR="007B6039" w:rsidRPr="007B6039">
        <w:rPr>
          <w:rFonts w:ascii="Liberation Serif" w:hAnsi="Liberation Serif"/>
          <w:shd w:val="clear" w:color="auto" w:fill="FFFFFF"/>
        </w:rPr>
        <w:t>ks. Adrian Lazar</w:t>
      </w:r>
    </w:p>
    <w:p w14:paraId="781CA2BC" w14:textId="77777777" w:rsidR="008D7799" w:rsidRDefault="008D7799">
      <w:pPr>
        <w:pStyle w:val="Akapitzlist"/>
        <w:rPr>
          <w:rFonts w:ascii="Liberation Serif" w:hAnsi="Liberation Serif"/>
          <w:sz w:val="24"/>
          <w:szCs w:val="24"/>
          <w:highlight w:val="white"/>
        </w:rPr>
      </w:pPr>
    </w:p>
    <w:p w14:paraId="7D9C0F6A" w14:textId="77777777" w:rsidR="008D7799" w:rsidRDefault="008D7799">
      <w:pPr>
        <w:pStyle w:val="Akapitzlist"/>
        <w:rPr>
          <w:rFonts w:ascii="Liberation Serif" w:hAnsi="Liberation Serif"/>
          <w:sz w:val="24"/>
          <w:szCs w:val="24"/>
          <w:highlight w:val="white"/>
        </w:rPr>
      </w:pPr>
    </w:p>
    <w:p w14:paraId="67083EEE" w14:textId="77777777" w:rsidR="008D7799" w:rsidRDefault="00000000">
      <w:pPr>
        <w:spacing w:line="276" w:lineRule="auto"/>
        <w:ind w:left="2832"/>
        <w:jc w:val="center"/>
      </w:pPr>
      <w:r>
        <w:rPr>
          <w:rFonts w:ascii="Liberation Serif" w:hAnsi="Liberation Serif"/>
          <w:shd w:val="clear" w:color="auto" w:fill="FFFFFF"/>
        </w:rPr>
        <w:t>Zatwierdzam:</w:t>
      </w:r>
    </w:p>
    <w:p w14:paraId="4263202E" w14:textId="77777777" w:rsidR="008D7799" w:rsidRDefault="008D7799">
      <w:pPr>
        <w:spacing w:line="276" w:lineRule="auto"/>
        <w:ind w:left="2832"/>
        <w:jc w:val="center"/>
        <w:rPr>
          <w:rFonts w:ascii="Liberation Serif" w:hAnsi="Liberation Serif"/>
          <w:color w:val="C9211E"/>
          <w:highlight w:val="white"/>
        </w:rPr>
      </w:pPr>
    </w:p>
    <w:p w14:paraId="6FD657E1" w14:textId="77777777" w:rsidR="008D7799" w:rsidRDefault="008D7799">
      <w:pPr>
        <w:spacing w:line="276" w:lineRule="auto"/>
        <w:ind w:left="2832"/>
        <w:jc w:val="center"/>
        <w:rPr>
          <w:rFonts w:ascii="Liberation Serif" w:hAnsi="Liberation Serif"/>
          <w:color w:val="C9211E"/>
          <w:highlight w:val="white"/>
        </w:rPr>
      </w:pPr>
    </w:p>
    <w:p w14:paraId="0CF64468" w14:textId="77777777" w:rsidR="008D7799" w:rsidRDefault="008D7799">
      <w:pPr>
        <w:spacing w:line="276" w:lineRule="auto"/>
        <w:ind w:left="2832"/>
        <w:jc w:val="center"/>
        <w:rPr>
          <w:rFonts w:ascii="Liberation Serif" w:hAnsi="Liberation Serif"/>
          <w:color w:val="C9211E"/>
          <w:highlight w:val="white"/>
        </w:rPr>
      </w:pPr>
    </w:p>
    <w:p w14:paraId="5EAB1263" w14:textId="77777777" w:rsidR="008D7799" w:rsidRDefault="008D7799">
      <w:pPr>
        <w:pStyle w:val="Standard"/>
        <w:spacing w:line="276" w:lineRule="auto"/>
        <w:rPr>
          <w:rFonts w:ascii="Liberation Serif" w:hAnsi="Liberation Serif"/>
        </w:rPr>
      </w:pPr>
    </w:p>
    <w:p w14:paraId="63ED3A2D" w14:textId="77777777" w:rsidR="008D7799" w:rsidRDefault="008D7799">
      <w:pPr>
        <w:pStyle w:val="Standard"/>
        <w:spacing w:line="276" w:lineRule="auto"/>
        <w:rPr>
          <w:rFonts w:ascii="Liberation Serif" w:hAnsi="Liberation Serif"/>
        </w:rPr>
      </w:pPr>
    </w:p>
    <w:p w14:paraId="1EDDC4DD" w14:textId="77777777" w:rsidR="008D7799" w:rsidRDefault="00000000">
      <w:pPr>
        <w:pStyle w:val="Standard"/>
        <w:spacing w:line="276" w:lineRule="auto"/>
        <w:rPr>
          <w:rFonts w:ascii="Liberation Serif" w:hAnsi="Liberation Serif"/>
          <w:sz w:val="22"/>
          <w:szCs w:val="22"/>
          <w:u w:val="single"/>
        </w:rPr>
      </w:pPr>
      <w:r>
        <w:rPr>
          <w:rFonts w:ascii="Liberation Serif" w:hAnsi="Liberation Serif"/>
        </w:rPr>
        <w:t>Załączniki:</w:t>
      </w:r>
    </w:p>
    <w:p w14:paraId="3CD61712" w14:textId="77777777" w:rsidR="008D7799" w:rsidRDefault="00000000">
      <w:pPr>
        <w:pStyle w:val="Akapitzlist"/>
        <w:numPr>
          <w:ilvl w:val="0"/>
          <w:numId w:val="2"/>
        </w:numPr>
        <w:rPr>
          <w:rFonts w:ascii="Liberation Serif" w:hAnsi="Liberation Serif"/>
        </w:rPr>
      </w:pPr>
      <w:r>
        <w:rPr>
          <w:rFonts w:ascii="Liberation Serif" w:hAnsi="Liberation Serif"/>
          <w:sz w:val="24"/>
          <w:szCs w:val="24"/>
        </w:rPr>
        <w:t>Załącznik nr 1 do Zaproszenia – Dokumentacja Projektowa i Przedmiar:</w:t>
      </w:r>
    </w:p>
    <w:p w14:paraId="7C3FDDA2" w14:textId="77777777" w:rsidR="008D7799" w:rsidRDefault="00000000">
      <w:pPr>
        <w:pStyle w:val="Akapitzlist"/>
        <w:numPr>
          <w:ilvl w:val="1"/>
          <w:numId w:val="2"/>
        </w:numPr>
      </w:pPr>
      <w:r>
        <w:rPr>
          <w:rFonts w:ascii="Liberation Serif" w:hAnsi="Liberation Serif"/>
          <w:sz w:val="24"/>
          <w:szCs w:val="24"/>
        </w:rPr>
        <w:t>Projekt Techniczny „ Konserwacja i restauracja elewacji Kościoła Ewangelicko - Augsburskiego”;</w:t>
      </w:r>
    </w:p>
    <w:p w14:paraId="392696B9" w14:textId="77777777" w:rsidR="008D7799" w:rsidRDefault="00000000">
      <w:pPr>
        <w:pStyle w:val="Akapitzlist"/>
        <w:numPr>
          <w:ilvl w:val="1"/>
          <w:numId w:val="2"/>
        </w:numPr>
      </w:pPr>
      <w:r>
        <w:rPr>
          <w:rFonts w:ascii="Liberation Serif" w:hAnsi="Liberation Serif"/>
          <w:sz w:val="24"/>
          <w:szCs w:val="24"/>
        </w:rPr>
        <w:t>Decyzją pozwolenia na budowę wydaną przez Starostę Szczycieńskiego o nr I/262/24  dn. 04.07.2024 r. ;</w:t>
      </w:r>
    </w:p>
    <w:p w14:paraId="18710F40" w14:textId="77777777" w:rsidR="008D7799" w:rsidRDefault="00000000">
      <w:pPr>
        <w:pStyle w:val="Akapitzlist"/>
        <w:numPr>
          <w:ilvl w:val="1"/>
          <w:numId w:val="2"/>
        </w:numPr>
      </w:pPr>
      <w:r>
        <w:rPr>
          <w:rFonts w:ascii="Liberation Serif" w:hAnsi="Liberation Serif"/>
          <w:sz w:val="24"/>
          <w:szCs w:val="24"/>
        </w:rPr>
        <w:t>Pozwoleniem Warmińsko-Mazurskiego Konserwatora Zabytków nr IZNR.5142.292.2024.LS z dn. 18.06.2024 r.;</w:t>
      </w:r>
    </w:p>
    <w:p w14:paraId="4462CE23" w14:textId="77777777" w:rsidR="008D7799" w:rsidRDefault="00000000">
      <w:pPr>
        <w:pStyle w:val="Akapitzlist"/>
        <w:numPr>
          <w:ilvl w:val="1"/>
          <w:numId w:val="2"/>
        </w:numPr>
      </w:pPr>
      <w:r>
        <w:rPr>
          <w:rFonts w:ascii="Liberation Serif" w:hAnsi="Liberation Serif"/>
          <w:sz w:val="24"/>
          <w:szCs w:val="24"/>
        </w:rPr>
        <w:t xml:space="preserve"> Dokumentacja Konserwatorska – Wyniki badań konserwatorskich elewacji kościoła Ewangelicko – Augsburskiego w Szczytnie;</w:t>
      </w:r>
    </w:p>
    <w:p w14:paraId="1D8ADDEC" w14:textId="77777777" w:rsidR="008D7799" w:rsidRDefault="00000000">
      <w:pPr>
        <w:pStyle w:val="Akapitzlist"/>
        <w:numPr>
          <w:ilvl w:val="1"/>
          <w:numId w:val="2"/>
        </w:numPr>
        <w:rPr>
          <w:rFonts w:ascii="Liberation Serif" w:hAnsi="Liberation Serif"/>
        </w:rPr>
      </w:pPr>
      <w:r>
        <w:rPr>
          <w:rFonts w:ascii="Liberation Serif" w:hAnsi="Liberation Serif"/>
          <w:sz w:val="24"/>
          <w:szCs w:val="24"/>
        </w:rPr>
        <w:t>Przedmiar.</w:t>
      </w:r>
    </w:p>
    <w:p w14:paraId="73706BF7" w14:textId="77777777" w:rsidR="008D7799" w:rsidRDefault="00000000">
      <w:pPr>
        <w:pStyle w:val="Akapitzlist"/>
        <w:numPr>
          <w:ilvl w:val="0"/>
          <w:numId w:val="2"/>
        </w:numPr>
        <w:rPr>
          <w:rFonts w:ascii="Liberation Serif" w:hAnsi="Liberation Serif"/>
          <w:sz w:val="24"/>
          <w:szCs w:val="24"/>
        </w:rPr>
      </w:pPr>
      <w:r>
        <w:rPr>
          <w:rFonts w:ascii="Liberation Serif" w:hAnsi="Liberation Serif"/>
          <w:sz w:val="24"/>
          <w:szCs w:val="24"/>
        </w:rPr>
        <w:t>Załącznik nr 2 do Zaproszenia  - Formularz ofertowy.</w:t>
      </w:r>
    </w:p>
    <w:p w14:paraId="3AEADCA4" w14:textId="77777777" w:rsidR="008D7799" w:rsidRDefault="00000000">
      <w:pPr>
        <w:pStyle w:val="Akapitzlist"/>
        <w:numPr>
          <w:ilvl w:val="0"/>
          <w:numId w:val="2"/>
        </w:numPr>
        <w:rPr>
          <w:rFonts w:ascii="Liberation Serif" w:hAnsi="Liberation Serif"/>
          <w:sz w:val="24"/>
          <w:szCs w:val="24"/>
        </w:rPr>
      </w:pPr>
      <w:r>
        <w:rPr>
          <w:rFonts w:ascii="Liberation Serif" w:hAnsi="Liberation Serif"/>
          <w:sz w:val="24"/>
          <w:szCs w:val="24"/>
        </w:rPr>
        <w:t>Załącznik nr 3 do Zaproszenia - Wykaz robót.</w:t>
      </w:r>
    </w:p>
    <w:p w14:paraId="5F1F476F" w14:textId="77777777" w:rsidR="008D7799" w:rsidRDefault="00000000">
      <w:pPr>
        <w:pStyle w:val="Akapitzlist"/>
        <w:numPr>
          <w:ilvl w:val="0"/>
          <w:numId w:val="2"/>
        </w:numPr>
        <w:rPr>
          <w:rFonts w:ascii="Liberation Serif" w:hAnsi="Liberation Serif"/>
          <w:sz w:val="24"/>
          <w:szCs w:val="24"/>
        </w:rPr>
      </w:pPr>
      <w:r>
        <w:rPr>
          <w:rFonts w:ascii="Liberation Serif" w:hAnsi="Liberation Serif"/>
          <w:sz w:val="24"/>
          <w:szCs w:val="24"/>
        </w:rPr>
        <w:t>Załącznik nr 4 do Zaproszenia - Wykaz osób.</w:t>
      </w:r>
    </w:p>
    <w:p w14:paraId="4E044E95" w14:textId="77777777" w:rsidR="008D7799" w:rsidRDefault="00000000">
      <w:pPr>
        <w:pStyle w:val="Akapitzlist"/>
        <w:numPr>
          <w:ilvl w:val="0"/>
          <w:numId w:val="2"/>
        </w:numPr>
      </w:pPr>
      <w:r>
        <w:rPr>
          <w:rFonts w:ascii="Liberation Serif" w:hAnsi="Liberation Serif"/>
          <w:sz w:val="24"/>
          <w:szCs w:val="24"/>
        </w:rPr>
        <w:t>Załącznik nr 5 do Zaproszenia - Projektowane postanowienia umowy.</w:t>
      </w:r>
    </w:p>
    <w:sectPr w:rsidR="008D7799">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AA0F" w14:textId="77777777" w:rsidR="00CA0162" w:rsidRDefault="00CA0162">
      <w:r>
        <w:separator/>
      </w:r>
    </w:p>
  </w:endnote>
  <w:endnote w:type="continuationSeparator" w:id="0">
    <w:p w14:paraId="62E23FA1" w14:textId="77777777" w:rsidR="00CA0162" w:rsidRDefault="00CA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A4B0" w14:textId="77777777" w:rsidR="008D7799" w:rsidRDefault="00000000">
    <w:pPr>
      <w:pStyle w:val="Stopka"/>
      <w:jc w:val="center"/>
    </w:pPr>
    <w:r>
      <w:rPr>
        <w:rFonts w:ascii="Arial" w:eastAsia="TimesNewRoman" w:hAnsi="Arial" w:cs="Arial"/>
        <w:i/>
        <w:sz w:val="16"/>
        <w:szCs w:val="16"/>
      </w:rPr>
      <w:t xml:space="preserve">Zadanie realizowane jest w ramach zadania inwestycyjnego pn.: </w:t>
    </w:r>
    <w:r>
      <w:rPr>
        <w:rFonts w:ascii="Arial" w:eastAsia="TimesNewRoman" w:hAnsi="Arial" w:cs="Arial"/>
        <w:b/>
        <w:bCs/>
        <w:i/>
        <w:sz w:val="16"/>
        <w:szCs w:val="16"/>
      </w:rPr>
      <w:t>„Rewitalizacja elewacji wieży kościoła Ewangelickiego w Szczytnie”.</w:t>
    </w:r>
  </w:p>
  <w:p w14:paraId="5CA8BE57" w14:textId="77777777" w:rsidR="008D7799" w:rsidRDefault="008D7799">
    <w:pPr>
      <w:pStyle w:val="Stopka"/>
      <w:jc w:val="center"/>
      <w:rPr>
        <w:rFonts w:ascii="Arial" w:eastAsia="TimesNewRoman" w:hAnsi="Arial" w:cs="Arial"/>
        <w:b/>
        <w:bCs/>
        <w:i/>
        <w:sz w:val="16"/>
        <w:szCs w:val="16"/>
      </w:rPr>
    </w:pPr>
  </w:p>
  <w:p w14:paraId="509AF79B" w14:textId="77777777" w:rsidR="008D7799" w:rsidRDefault="00000000">
    <w:pPr>
      <w:pStyle w:val="Stopka"/>
      <w:jc w:val="center"/>
    </w:pPr>
    <w:r>
      <w:rPr>
        <w:rFonts w:ascii="Arial" w:eastAsia="TimesNewRoman" w:hAnsi="Arial" w:cs="Arial"/>
        <w:b/>
        <w:bCs/>
        <w:i/>
        <w:sz w:val="16"/>
        <w:szCs w:val="16"/>
      </w:rPr>
      <w:fldChar w:fldCharType="begin"/>
    </w:r>
    <w:r>
      <w:rPr>
        <w:rFonts w:ascii="Arial" w:eastAsia="TimesNewRoman" w:hAnsi="Arial" w:cs="Arial"/>
        <w:b/>
        <w:bCs/>
        <w:i/>
        <w:sz w:val="16"/>
        <w:szCs w:val="16"/>
      </w:rPr>
      <w:instrText>PAGE</w:instrText>
    </w:r>
    <w:r>
      <w:rPr>
        <w:rFonts w:ascii="Arial" w:eastAsia="TimesNewRoman" w:hAnsi="Arial" w:cs="Arial"/>
        <w:b/>
        <w:bCs/>
        <w:i/>
        <w:sz w:val="16"/>
        <w:szCs w:val="16"/>
      </w:rPr>
      <w:fldChar w:fldCharType="separate"/>
    </w:r>
    <w:r>
      <w:rPr>
        <w:rFonts w:ascii="Arial" w:eastAsia="TimesNewRoman" w:hAnsi="Arial" w:cs="Arial"/>
        <w:b/>
        <w:bCs/>
        <w:i/>
        <w:sz w:val="16"/>
        <w:szCs w:val="16"/>
      </w:rPr>
      <w:t>10</w:t>
    </w:r>
    <w:r>
      <w:rPr>
        <w:rFonts w:ascii="Arial" w:eastAsia="TimesNewRoman" w:hAnsi="Arial" w:cs="Arial"/>
        <w:b/>
        <w:bCs/>
        <w:i/>
        <w:sz w:val="16"/>
        <w:szCs w:val="16"/>
      </w:rPr>
      <w:fldChar w:fldCharType="end"/>
    </w:r>
    <w:r>
      <w:rPr>
        <w:rFonts w:ascii="Arial" w:eastAsia="TimesNewRoman" w:hAnsi="Arial" w:cs="Arial"/>
        <w:b/>
        <w:bCs/>
        <w:i/>
        <w:sz w:val="16"/>
        <w:szCs w:val="16"/>
      </w:rPr>
      <w:t xml:space="preserve"> z </w:t>
    </w:r>
    <w:r>
      <w:rPr>
        <w:rFonts w:ascii="Arial" w:eastAsia="TimesNewRoman" w:hAnsi="Arial" w:cs="Arial"/>
        <w:b/>
        <w:bCs/>
        <w:i/>
        <w:sz w:val="16"/>
        <w:szCs w:val="16"/>
      </w:rPr>
      <w:fldChar w:fldCharType="begin"/>
    </w:r>
    <w:r>
      <w:rPr>
        <w:rFonts w:ascii="Arial" w:eastAsia="TimesNewRoman" w:hAnsi="Arial" w:cs="Arial"/>
        <w:b/>
        <w:bCs/>
        <w:i/>
        <w:sz w:val="16"/>
        <w:szCs w:val="16"/>
      </w:rPr>
      <w:instrText>NUMPAGES</w:instrText>
    </w:r>
    <w:r>
      <w:rPr>
        <w:rFonts w:ascii="Arial" w:eastAsia="TimesNewRoman" w:hAnsi="Arial" w:cs="Arial"/>
        <w:b/>
        <w:bCs/>
        <w:i/>
        <w:sz w:val="16"/>
        <w:szCs w:val="16"/>
      </w:rPr>
      <w:fldChar w:fldCharType="separate"/>
    </w:r>
    <w:r>
      <w:rPr>
        <w:rFonts w:ascii="Arial" w:eastAsia="TimesNewRoman" w:hAnsi="Arial" w:cs="Arial"/>
        <w:b/>
        <w:bCs/>
        <w:i/>
        <w:sz w:val="16"/>
        <w:szCs w:val="16"/>
      </w:rPr>
      <w:t>11</w:t>
    </w:r>
    <w:r>
      <w:rPr>
        <w:rFonts w:ascii="Arial" w:eastAsia="TimesNewRoman" w:hAnsi="Arial" w:cs="Arial"/>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8FF75" w14:textId="77777777" w:rsidR="00CA0162" w:rsidRDefault="00CA0162">
      <w:r>
        <w:separator/>
      </w:r>
    </w:p>
  </w:footnote>
  <w:footnote w:type="continuationSeparator" w:id="0">
    <w:p w14:paraId="51AC003F" w14:textId="77777777" w:rsidR="00CA0162" w:rsidRDefault="00CA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D2C2" w14:textId="77777777" w:rsidR="008D7799" w:rsidRDefault="008D77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56F2"/>
    <w:multiLevelType w:val="multilevel"/>
    <w:tmpl w:val="A14A10E0"/>
    <w:lvl w:ilvl="0">
      <w:start w:val="1"/>
      <w:numFmt w:val="upperRoman"/>
      <w:lvlText w:val="%1."/>
      <w:lvlJc w:val="left"/>
      <w:pPr>
        <w:tabs>
          <w:tab w:val="num" w:pos="363"/>
        </w:tabs>
        <w:ind w:left="363" w:hanging="363"/>
      </w:pPr>
      <w:rPr>
        <w:b/>
        <w:bCs/>
        <w:sz w:val="24"/>
      </w:rPr>
    </w:lvl>
    <w:lvl w:ilvl="1">
      <w:start w:val="1"/>
      <w:numFmt w:val="decimal"/>
      <w:lvlText w:val="%2."/>
      <w:lvlJc w:val="left"/>
      <w:pPr>
        <w:tabs>
          <w:tab w:val="num" w:pos="720"/>
        </w:tabs>
        <w:ind w:left="720" w:hanging="357"/>
      </w:pPr>
      <w:rPr>
        <w:rFonts w:ascii="Liberation Serif" w:hAnsi="Liberation Serif"/>
        <w:b/>
        <w:bCs/>
        <w:sz w:val="24"/>
      </w:rPr>
    </w:lvl>
    <w:lvl w:ilvl="2">
      <w:start w:val="1"/>
      <w:numFmt w:val="decimal"/>
      <w:lvlText w:val="%3)"/>
      <w:lvlJc w:val="left"/>
      <w:pPr>
        <w:tabs>
          <w:tab w:val="num" w:pos="1083"/>
        </w:tabs>
        <w:ind w:left="1083" w:hanging="363"/>
      </w:pPr>
      <w:rPr>
        <w:b/>
        <w:bCs/>
      </w:rPr>
    </w:lvl>
    <w:lvl w:ilvl="3">
      <w:start w:val="1"/>
      <w:numFmt w:val="lowerLetter"/>
      <w:lvlText w:val="%4)"/>
      <w:lvlJc w:val="left"/>
      <w:pPr>
        <w:tabs>
          <w:tab w:val="num" w:pos="1440"/>
        </w:tabs>
        <w:ind w:left="1440" w:hanging="357"/>
      </w:pPr>
      <w:rPr>
        <w:b/>
        <w:bCs/>
      </w:rPr>
    </w:lvl>
    <w:lvl w:ilvl="4">
      <w:start w:val="1"/>
      <w:numFmt w:val="bullet"/>
      <w:lvlText w:val=""/>
      <w:lvlJc w:val="left"/>
      <w:pPr>
        <w:tabs>
          <w:tab w:val="num" w:pos="1803"/>
        </w:tabs>
        <w:ind w:left="1803" w:hanging="363"/>
      </w:pPr>
      <w:rPr>
        <w:rFonts w:ascii="Symbol" w:hAnsi="Symbol" w:cs="Symbol" w:hint="default"/>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224B45EE"/>
    <w:multiLevelType w:val="multilevel"/>
    <w:tmpl w:val="0406C44E"/>
    <w:lvl w:ilvl="0">
      <w:start w:val="1"/>
      <w:numFmt w:val="decimal"/>
      <w:lvlText w:val="%1."/>
      <w:lvlJc w:val="left"/>
      <w:pPr>
        <w:tabs>
          <w:tab w:val="num" w:pos="363"/>
        </w:tabs>
        <w:ind w:left="363" w:hanging="363"/>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6BF97A69"/>
    <w:multiLevelType w:val="multilevel"/>
    <w:tmpl w:val="A6F8010A"/>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F0417E9"/>
    <w:multiLevelType w:val="multilevel"/>
    <w:tmpl w:val="DA1CF7EE"/>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17508287">
    <w:abstractNumId w:val="3"/>
  </w:num>
  <w:num w:numId="2" w16cid:durableId="1276907267">
    <w:abstractNumId w:val="2"/>
  </w:num>
  <w:num w:numId="3" w16cid:durableId="1757088245">
    <w:abstractNumId w:val="0"/>
  </w:num>
  <w:num w:numId="4" w16cid:durableId="12318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7799"/>
    <w:rsid w:val="000B1572"/>
    <w:rsid w:val="007B6039"/>
    <w:rsid w:val="008D7799"/>
    <w:rsid w:val="00CA01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D530F6"/>
  <w15:docId w15:val="{A3CBC699-6E09-4C65-866C-123BB2D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18A"/>
    <w:pPr>
      <w:suppressAutoHyphens/>
    </w:pPr>
    <w:rPr>
      <w:rFonts w:ascii="Times New Roman" w:eastAsia="Times New Roman" w:hAnsi="Times New Roman" w:cs="Times New Roman"/>
      <w:sz w:val="24"/>
      <w:szCs w:val="24"/>
      <w:lang w:eastAsia="pl-PL"/>
    </w:rPr>
  </w:style>
  <w:style w:type="paragraph" w:styleId="Nagwek2">
    <w:name w:val="heading 2"/>
    <w:basedOn w:val="Nagwek"/>
    <w:next w:val="Tekstpodstawowy"/>
    <w:qFormat/>
    <w:pPr>
      <w:numPr>
        <w:ilvl w:val="1"/>
        <w:numId w:val="1"/>
      </w:numPr>
      <w:spacing w:before="200" w:after="120"/>
      <w:outlineLvl w:val="1"/>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qFormat/>
    <w:rsid w:val="00393D4A"/>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qFormat/>
    <w:rsid w:val="00393D4A"/>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9865C7"/>
    <w:rPr>
      <w:color w:val="0000FF" w:themeColor="hyperlink"/>
      <w:u w:val="single"/>
    </w:rPr>
  </w:style>
  <w:style w:type="character" w:customStyle="1" w:styleId="AkapitzlistZnak">
    <w:name w:val="Akapit z listą Znak"/>
    <w:link w:val="Akapitzlist"/>
    <w:uiPriority w:val="34"/>
    <w:qFormat/>
    <w:locked/>
    <w:rsid w:val="00CC45A7"/>
  </w:style>
  <w:style w:type="character" w:customStyle="1" w:styleId="markedcontent">
    <w:name w:val="markedcontent"/>
    <w:basedOn w:val="Domylnaczcionkaakapitu"/>
    <w:qFormat/>
    <w:rsid w:val="00CC45A7"/>
  </w:style>
  <w:style w:type="character" w:customStyle="1" w:styleId="Wyrnienie">
    <w:name w:val="Wyróżnienie"/>
    <w:basedOn w:val="Domylnaczcionkaakapitu"/>
    <w:uiPriority w:val="20"/>
    <w:qFormat/>
    <w:rsid w:val="00CC45A7"/>
    <w:rPr>
      <w:i/>
      <w:iCs/>
    </w:rPr>
  </w:style>
  <w:style w:type="character" w:customStyle="1" w:styleId="highlight">
    <w:name w:val="highlight"/>
    <w:basedOn w:val="Domylnaczcionkaakapitu"/>
    <w:qFormat/>
    <w:rsid w:val="00CC45A7"/>
  </w:style>
  <w:style w:type="character" w:customStyle="1" w:styleId="NagwekZnak">
    <w:name w:val="Nagłówek Znak"/>
    <w:basedOn w:val="Domylnaczcionkaakapitu"/>
    <w:link w:val="Nagwek"/>
    <w:uiPriority w:val="99"/>
    <w:qFormat/>
    <w:rsid w:val="00987E1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987E18"/>
    <w:rPr>
      <w:rFonts w:ascii="Times New Roman" w:eastAsia="Times New Roman" w:hAnsi="Times New Roman" w:cs="Times New Roman"/>
      <w:sz w:val="24"/>
      <w:szCs w:val="24"/>
      <w:lang w:eastAsia="pl-PL"/>
    </w:rPr>
  </w:style>
  <w:style w:type="character" w:customStyle="1" w:styleId="no-link-ccms">
    <w:name w:val="no-link-ccms"/>
    <w:qFormat/>
    <w:rsid w:val="008E6F19"/>
  </w:style>
  <w:style w:type="character" w:customStyle="1" w:styleId="Teksttreci2">
    <w:name w:val="Tekst treści (2)_"/>
    <w:link w:val="Teksttreci20"/>
    <w:qFormat/>
    <w:rsid w:val="0072058D"/>
    <w:rPr>
      <w:rFonts w:ascii="Arial" w:eastAsia="Calibri" w:hAnsi="Arial" w:cs="Calibri"/>
      <w:color w:val="000000"/>
      <w:sz w:val="18"/>
      <w:szCs w:val="18"/>
      <w:shd w:val="clear" w:color="auto" w:fill="FFFFFF"/>
    </w:rPr>
  </w:style>
  <w:style w:type="character" w:styleId="Odwoaniedokomentarza">
    <w:name w:val="annotation reference"/>
    <w:basedOn w:val="Domylnaczcionkaakapitu"/>
    <w:uiPriority w:val="99"/>
    <w:semiHidden/>
    <w:unhideWhenUsed/>
    <w:qFormat/>
    <w:rsid w:val="00A111B9"/>
    <w:rPr>
      <w:sz w:val="16"/>
      <w:szCs w:val="16"/>
    </w:rPr>
  </w:style>
  <w:style w:type="character" w:customStyle="1" w:styleId="TekstkomentarzaZnak">
    <w:name w:val="Tekst komentarza Znak"/>
    <w:basedOn w:val="Domylnaczcionkaakapitu"/>
    <w:link w:val="Tekstkomentarza"/>
    <w:uiPriority w:val="99"/>
    <w:semiHidden/>
    <w:qFormat/>
    <w:rsid w:val="00A111B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111B9"/>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A111B9"/>
    <w:rPr>
      <w:rFonts w:ascii="Segoe UI" w:eastAsia="Times New Roman" w:hAnsi="Segoe UI" w:cs="Segoe UI"/>
      <w:sz w:val="18"/>
      <w:szCs w:val="18"/>
      <w:lang w:eastAsia="pl-PL"/>
    </w:rPr>
  </w:style>
  <w:style w:type="character" w:customStyle="1" w:styleId="hgkelc">
    <w:name w:val="hgkelc"/>
    <w:basedOn w:val="Domylnaczcionkaakapitu"/>
    <w:qFormat/>
    <w:rsid w:val="00DF52AA"/>
  </w:style>
  <w:style w:type="character" w:customStyle="1" w:styleId="Nierozpoznanawzmianka1">
    <w:name w:val="Nierozpoznana wzmianka1"/>
    <w:basedOn w:val="Domylnaczcionkaakapitu"/>
    <w:uiPriority w:val="99"/>
    <w:semiHidden/>
    <w:unhideWhenUsed/>
    <w:qFormat/>
    <w:rsid w:val="00293E50"/>
    <w:rPr>
      <w:color w:val="605E5C"/>
      <w:shd w:val="clear" w:color="auto" w:fill="E1DFDD"/>
    </w:rPr>
  </w:style>
  <w:style w:type="character" w:customStyle="1" w:styleId="Znakinumeracji">
    <w:name w:val="Znaki numeracji"/>
    <w:qFormat/>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987E18"/>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qFormat/>
    <w:rsid w:val="004E318A"/>
    <w:pPr>
      <w:spacing w:beforeAutospacing="1" w:afterAutospacing="1"/>
    </w:pPr>
  </w:style>
  <w:style w:type="paragraph" w:customStyle="1" w:styleId="ZnakZnakZnakZnakZnakZnakZnak">
    <w:name w:val="Znak Znak Znak Znak Znak Znak Znak"/>
    <w:basedOn w:val="Normalny"/>
    <w:qFormat/>
    <w:rsid w:val="004E318A"/>
  </w:style>
  <w:style w:type="paragraph" w:customStyle="1" w:styleId="Tekstpodstawowy21">
    <w:name w:val="Tekst podstawowy 21"/>
    <w:basedOn w:val="Normalny"/>
    <w:qFormat/>
    <w:rsid w:val="004E318A"/>
    <w:pPr>
      <w:ind w:left="180"/>
    </w:pPr>
    <w:rPr>
      <w:szCs w:val="20"/>
    </w:rPr>
  </w:style>
  <w:style w:type="paragraph" w:customStyle="1" w:styleId="Default">
    <w:name w:val="Default"/>
    <w:qFormat/>
    <w:rsid w:val="00393D4A"/>
    <w:pPr>
      <w:suppressAutoHyphens/>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rsid w:val="00393D4A"/>
    <w:pPr>
      <w:ind w:left="360"/>
      <w:jc w:val="both"/>
    </w:pPr>
    <w:rPr>
      <w:szCs w:val="20"/>
    </w:rPr>
  </w:style>
  <w:style w:type="paragraph" w:styleId="Tekstpodstawowywcity2">
    <w:name w:val="Body Text Indent 2"/>
    <w:basedOn w:val="Normalny"/>
    <w:link w:val="Tekstpodstawowywcity2Znak"/>
    <w:qFormat/>
    <w:rsid w:val="00393D4A"/>
    <w:pPr>
      <w:spacing w:after="120" w:line="480" w:lineRule="auto"/>
      <w:ind w:left="283"/>
    </w:pPr>
  </w:style>
  <w:style w:type="paragraph" w:styleId="Akapitzlist">
    <w:name w:val="List Paragraph"/>
    <w:basedOn w:val="Normalny"/>
    <w:link w:val="AkapitzlistZnak"/>
    <w:uiPriority w:val="34"/>
    <w:qFormat/>
    <w:rsid w:val="007D14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qFormat/>
    <w:rsid w:val="000E67FC"/>
    <w:pPr>
      <w:suppressAutoHyphens/>
      <w:textAlignment w:val="baseline"/>
    </w:pPr>
    <w:rPr>
      <w:rFonts w:ascii="Times New Roman" w:eastAsia="Times New Roman" w:hAnsi="Times New Roman" w:cs="Times New Roman"/>
      <w:kern w:val="2"/>
      <w:sz w:val="24"/>
      <w:szCs w:val="24"/>
      <w:lang w:eastAsia="zh-CN"/>
    </w:rPr>
  </w:style>
  <w:style w:type="paragraph" w:customStyle="1" w:styleId="Textbody">
    <w:name w:val="Text body"/>
    <w:basedOn w:val="Standard"/>
    <w:qFormat/>
    <w:rsid w:val="000E67FC"/>
    <w:pPr>
      <w:jc w:val="both"/>
    </w:pPr>
    <w:rPr>
      <w:szCs w:val="20"/>
    </w:rPr>
  </w:style>
  <w:style w:type="paragraph" w:customStyle="1" w:styleId="Zawartoramki">
    <w:name w:val="Zawartość ramki"/>
    <w:basedOn w:val="Normalny"/>
    <w:qFormat/>
    <w:rsid w:val="000E67FC"/>
  </w:style>
  <w:style w:type="paragraph" w:customStyle="1" w:styleId="Gwkaistopka">
    <w:name w:val="Główka i stopka"/>
    <w:basedOn w:val="Normalny"/>
    <w:qFormat/>
  </w:style>
  <w:style w:type="paragraph" w:styleId="Stopka">
    <w:name w:val="footer"/>
    <w:basedOn w:val="Normalny"/>
    <w:link w:val="StopkaZnak"/>
    <w:uiPriority w:val="99"/>
    <w:unhideWhenUsed/>
    <w:rsid w:val="00987E18"/>
    <w:pPr>
      <w:tabs>
        <w:tab w:val="center" w:pos="4536"/>
        <w:tab w:val="right" w:pos="9072"/>
      </w:tabs>
    </w:pPr>
  </w:style>
  <w:style w:type="paragraph" w:customStyle="1" w:styleId="Teksttreci20">
    <w:name w:val="Tekst treści (2)"/>
    <w:basedOn w:val="Normalny"/>
    <w:link w:val="Teksttreci2"/>
    <w:autoRedefine/>
    <w:qFormat/>
    <w:rsid w:val="0072058D"/>
    <w:pPr>
      <w:shd w:val="clear" w:color="auto" w:fill="FFFFFF"/>
      <w:ind w:left="720" w:firstLine="5659"/>
      <w:jc w:val="both"/>
    </w:pPr>
    <w:rPr>
      <w:rFonts w:ascii="Arial" w:eastAsia="Calibri" w:hAnsi="Arial" w:cs="Calibri"/>
      <w:color w:val="000000"/>
      <w:sz w:val="18"/>
      <w:szCs w:val="18"/>
      <w:lang w:eastAsia="en-US"/>
    </w:rPr>
  </w:style>
  <w:style w:type="paragraph" w:styleId="Tekstkomentarza">
    <w:name w:val="annotation text"/>
    <w:basedOn w:val="Normalny"/>
    <w:link w:val="TekstkomentarzaZnak"/>
    <w:uiPriority w:val="99"/>
    <w:semiHidden/>
    <w:unhideWhenUsed/>
    <w:qFormat/>
    <w:rsid w:val="00A111B9"/>
    <w:rPr>
      <w:sz w:val="20"/>
      <w:szCs w:val="20"/>
    </w:rPr>
  </w:style>
  <w:style w:type="paragraph" w:styleId="Tematkomentarza">
    <w:name w:val="annotation subject"/>
    <w:basedOn w:val="Tekstkomentarza"/>
    <w:next w:val="Tekstkomentarza"/>
    <w:link w:val="TematkomentarzaZnak"/>
    <w:uiPriority w:val="99"/>
    <w:semiHidden/>
    <w:unhideWhenUsed/>
    <w:qFormat/>
    <w:rsid w:val="00A111B9"/>
    <w:rPr>
      <w:b/>
      <w:bCs/>
    </w:rPr>
  </w:style>
  <w:style w:type="paragraph" w:styleId="Tekstdymka">
    <w:name w:val="Balloon Text"/>
    <w:basedOn w:val="Normalny"/>
    <w:link w:val="TekstdymkaZnak"/>
    <w:uiPriority w:val="99"/>
    <w:semiHidden/>
    <w:unhideWhenUsed/>
    <w:qFormat/>
    <w:rsid w:val="00A111B9"/>
    <w:rPr>
      <w:rFonts w:ascii="Segoe UI" w:hAnsi="Segoe UI" w:cs="Segoe UI"/>
      <w:sz w:val="18"/>
      <w:szCs w:val="18"/>
    </w:rPr>
  </w:style>
  <w:style w:type="character" w:styleId="Hipercze">
    <w:name w:val="Hyperlink"/>
    <w:basedOn w:val="Domylnaczcionkaakapitu"/>
    <w:uiPriority w:val="99"/>
    <w:unhideWhenUsed/>
    <w:rsid w:val="007B6039"/>
    <w:rPr>
      <w:color w:val="0000FF" w:themeColor="hyperlink"/>
      <w:u w:val="single"/>
    </w:rPr>
  </w:style>
  <w:style w:type="character" w:styleId="Nierozpoznanawzmianka">
    <w:name w:val="Unresolved Mention"/>
    <w:basedOn w:val="Domylnaczcionkaakapitu"/>
    <w:uiPriority w:val="99"/>
    <w:semiHidden/>
    <w:unhideWhenUsed/>
    <w:rsid w:val="007B6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zczytno@luteran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2A15-7379-4188-B8FA-FCD56FF7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3599</Words>
  <Characters>21597</Characters>
  <Application>Microsoft Office Word</Application>
  <DocSecurity>0</DocSecurity>
  <Lines>179</Lines>
  <Paragraphs>50</Paragraphs>
  <ScaleCrop>false</ScaleCrop>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Rapkiewicz</dc:creator>
  <dc:description/>
  <cp:lastModifiedBy>adrian.lazar@luteranie.pl</cp:lastModifiedBy>
  <cp:revision>34</cp:revision>
  <cp:lastPrinted>2024-06-12T07:21:00Z</cp:lastPrinted>
  <dcterms:created xsi:type="dcterms:W3CDTF">2024-07-28T12:27:00Z</dcterms:created>
  <dcterms:modified xsi:type="dcterms:W3CDTF">2024-08-05T09:22:00Z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